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Il programma delle due giornate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b/>
          <w:sz w:val="18"/>
          <w:szCs w:val="18"/>
          <w:u w:val="single"/>
          <w:lang w:eastAsia="it-IT"/>
        </w:rPr>
      </w:pPr>
      <w:r w:rsidRPr="00EF4C35">
        <w:rPr>
          <w:rFonts w:eastAsia="Times New Roman" w:cs="Times New Roman"/>
          <w:b/>
          <w:sz w:val="18"/>
          <w:szCs w:val="18"/>
          <w:u w:val="single"/>
          <w:lang w:eastAsia="it-IT"/>
        </w:rPr>
        <w:t>VENERDI 22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Invito ad indossare gli abiti tradizionali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alle 9.00 in piazza della Pace (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dehor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 xml:space="preserve"> La Cicala  )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Prepariamo insieme  i MAZZETTI fioriti *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in collaborazione con i ragazzi della SPES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alle 10.30  VISITA GUIDATA a VILLA MARIANI Euro 7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accoglienza in piazza del Popolo (incasso totalmente devoluto)*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12.00  APERITIVO DELLA FESTA  - piazza del Popolo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 xml:space="preserve">con focaccia e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pisciarà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 xml:space="preserve"> della tradizione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alle 18.30 SANTA  MESSA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 seguire APERICENA a Santa Rosa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(prenota il tuo posto in chiesa - numero limitato)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ore 18,30 in piazza Padre Giacomo Viale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CONFRATERNITA DU PAN PAGNAU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 xml:space="preserve">lezione di cucina e storia a cura di Franz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Verrando</w:t>
      </w:r>
      <w:proofErr w:type="spellEnd"/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con banco agricolo prodotti km zero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 xml:space="preserve">alle 19.15  ASTA del PESCE in piazza del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Popolo*</w:t>
      </w:r>
      <w:proofErr w:type="spellEnd"/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con la BANDA MUSICALE di VALLEBONA itinerante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21 in piazza del Popolo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MUSICA e BALLI TRADIZIONALI OCCITANI E FOLK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 xml:space="preserve">con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Collectif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 xml:space="preserve">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Liber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>'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Trad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 xml:space="preserve"> &amp;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Balbosco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 xml:space="preserve"> D'Oc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tutto il giorno in Via Dritta 37 (porta sottana)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 xml:space="preserve">LABORATORIO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DI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 xml:space="preserve"> PRODUZIONE SAPONI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17 alle 23 Oratorio San Bartolomeo 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“UN LIBRO PER SOLIDARIETÀ” Vendita libri pro restauro organo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20,30 alle 23,30 Società Mutuo Soccorso pescatori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DIORAMA del centro storico ai primi del ‘900 - ingresso libero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durante la giornata ARTISTI nelle vie del paese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18:30 -  zona ex lavatoi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TUTTO MAT performance pittoriche nel paese durante la giornata e laboratorio pittorico “PESCHERIA N.2"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b/>
          <w:sz w:val="18"/>
          <w:szCs w:val="18"/>
          <w:u w:val="single"/>
          <w:lang w:eastAsia="it-IT"/>
        </w:rPr>
      </w:pPr>
      <w:r w:rsidRPr="00EF4C35">
        <w:rPr>
          <w:rFonts w:eastAsia="Times New Roman" w:cs="Times New Roman"/>
          <w:b/>
          <w:sz w:val="18"/>
          <w:szCs w:val="18"/>
          <w:u w:val="single"/>
          <w:lang w:eastAsia="it-IT"/>
        </w:rPr>
        <w:t>SABATO 23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alle 10.30  VISITA GUIDATA a VILLA MARIANI Euro 7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accoglienza in piazza del Popolo (incasso totalmente devoluto)*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17 alle 23 Oratorio San Bartolomeo  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“UN LIBRO PER SOLIDARIETÀ” Vendita libri pro restauro organo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dalle 20,30 alle 23,30 Società Mutuo Soccorso pescatori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DIORAMA del centro storico ai primi del ‘900 - ingresso libero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ore 21 Parrocchia S. Maria Maddalena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RASSEGNA DEI CORI PARROCCHIALI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ore 21 Porta Sottana CONCERTO TAITA’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durante la giornata ARTISTI nelle vie del paese</w:t>
      </w: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</w:p>
    <w:p w:rsidR="00EF4C35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 xml:space="preserve">* parte del ricavato andrà devoluto al centro diurno </w:t>
      </w:r>
      <w:proofErr w:type="spellStart"/>
      <w:r w:rsidRPr="00EF4C35">
        <w:rPr>
          <w:rFonts w:eastAsia="Times New Roman" w:cs="Times New Roman"/>
          <w:sz w:val="18"/>
          <w:szCs w:val="18"/>
          <w:lang w:eastAsia="it-IT"/>
        </w:rPr>
        <w:t>Spes</w:t>
      </w:r>
      <w:proofErr w:type="spellEnd"/>
      <w:r w:rsidRPr="00EF4C35">
        <w:rPr>
          <w:rFonts w:eastAsia="Times New Roman" w:cs="Times New Roman"/>
          <w:sz w:val="18"/>
          <w:szCs w:val="18"/>
          <w:lang w:eastAsia="it-IT"/>
        </w:rPr>
        <w:t> </w:t>
      </w:r>
    </w:p>
    <w:p w:rsidR="00692413" w:rsidRPr="00EF4C35" w:rsidRDefault="00EF4C35" w:rsidP="00EF4C35">
      <w:pPr>
        <w:spacing w:after="0" w:line="240" w:lineRule="auto"/>
        <w:rPr>
          <w:rFonts w:eastAsia="Times New Roman" w:cs="Times New Roman"/>
          <w:sz w:val="18"/>
          <w:szCs w:val="18"/>
          <w:lang w:eastAsia="it-IT"/>
        </w:rPr>
      </w:pPr>
      <w:r w:rsidRPr="00EF4C35">
        <w:rPr>
          <w:rFonts w:eastAsia="Times New Roman" w:cs="Times New Roman"/>
          <w:sz w:val="18"/>
          <w:szCs w:val="18"/>
          <w:lang w:eastAsia="it-IT"/>
        </w:rPr>
        <w:t>di Bordighera per l'acquisto di presidi medico sanitari</w:t>
      </w:r>
    </w:p>
    <w:sectPr w:rsidR="00692413" w:rsidRPr="00EF4C35" w:rsidSect="006924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6B4815"/>
    <w:rsid w:val="00020DA6"/>
    <w:rsid w:val="00083D9D"/>
    <w:rsid w:val="000C6E0F"/>
    <w:rsid w:val="000D24AE"/>
    <w:rsid w:val="000D3FC4"/>
    <w:rsid w:val="000F4E32"/>
    <w:rsid w:val="000F71D9"/>
    <w:rsid w:val="0015019F"/>
    <w:rsid w:val="00196434"/>
    <w:rsid w:val="001D349A"/>
    <w:rsid w:val="0020684C"/>
    <w:rsid w:val="002307E0"/>
    <w:rsid w:val="002A4018"/>
    <w:rsid w:val="002F70F2"/>
    <w:rsid w:val="00320A05"/>
    <w:rsid w:val="00324191"/>
    <w:rsid w:val="003E020B"/>
    <w:rsid w:val="003E6624"/>
    <w:rsid w:val="00436C6A"/>
    <w:rsid w:val="00456E0C"/>
    <w:rsid w:val="00483395"/>
    <w:rsid w:val="00533DB1"/>
    <w:rsid w:val="005D25BD"/>
    <w:rsid w:val="00645558"/>
    <w:rsid w:val="006860C6"/>
    <w:rsid w:val="00692413"/>
    <w:rsid w:val="006B1752"/>
    <w:rsid w:val="006B4815"/>
    <w:rsid w:val="006B775E"/>
    <w:rsid w:val="006D0835"/>
    <w:rsid w:val="006E2F64"/>
    <w:rsid w:val="006F2EC8"/>
    <w:rsid w:val="00704152"/>
    <w:rsid w:val="00704D8D"/>
    <w:rsid w:val="00791B96"/>
    <w:rsid w:val="00820768"/>
    <w:rsid w:val="00877931"/>
    <w:rsid w:val="008A3C78"/>
    <w:rsid w:val="00951C8F"/>
    <w:rsid w:val="009644ED"/>
    <w:rsid w:val="00985F41"/>
    <w:rsid w:val="009D6348"/>
    <w:rsid w:val="00A255C4"/>
    <w:rsid w:val="00A2673F"/>
    <w:rsid w:val="00A85CBD"/>
    <w:rsid w:val="00A94481"/>
    <w:rsid w:val="00AE7E93"/>
    <w:rsid w:val="00AF148D"/>
    <w:rsid w:val="00AF6FA3"/>
    <w:rsid w:val="00B2638B"/>
    <w:rsid w:val="00BD43C6"/>
    <w:rsid w:val="00BD463A"/>
    <w:rsid w:val="00BD4642"/>
    <w:rsid w:val="00BE10AD"/>
    <w:rsid w:val="00BF63EF"/>
    <w:rsid w:val="00C063A4"/>
    <w:rsid w:val="00C37A36"/>
    <w:rsid w:val="00C675E2"/>
    <w:rsid w:val="00C92B31"/>
    <w:rsid w:val="00C95E54"/>
    <w:rsid w:val="00CC6F36"/>
    <w:rsid w:val="00D23F6D"/>
    <w:rsid w:val="00D63DE3"/>
    <w:rsid w:val="00D7662B"/>
    <w:rsid w:val="00D94564"/>
    <w:rsid w:val="00DA327F"/>
    <w:rsid w:val="00DB1688"/>
    <w:rsid w:val="00E0642A"/>
    <w:rsid w:val="00E23DB7"/>
    <w:rsid w:val="00E853B2"/>
    <w:rsid w:val="00EE4AE8"/>
    <w:rsid w:val="00EF4C35"/>
    <w:rsid w:val="00F00B84"/>
    <w:rsid w:val="00F400E0"/>
    <w:rsid w:val="00F44EFF"/>
    <w:rsid w:val="00FC4CE2"/>
    <w:rsid w:val="00FC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 w:val="32"/>
        <w:szCs w:val="3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48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D3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D34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6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1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7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3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Guglielmi</dc:creator>
  <cp:lastModifiedBy>Antonella Guglielmi</cp:lastModifiedBy>
  <cp:revision>1</cp:revision>
  <dcterms:created xsi:type="dcterms:W3CDTF">2022-07-19T17:41:00Z</dcterms:created>
  <dcterms:modified xsi:type="dcterms:W3CDTF">2022-07-19T19:50:00Z</dcterms:modified>
</cp:coreProperties>
</file>