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EF" w:rsidRDefault="00334BEF">
      <w:pPr>
        <w:pStyle w:val="Heading1"/>
        <w:rPr>
          <w:sz w:val="32"/>
          <w:szCs w:val="3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LOGO - S .jpg" style="position:absolute;margin-left:9.05pt;margin-top:-6.75pt;width:62.45pt;height:62.45pt;z-index:251658240;visibility:visible;mso-wrap-edited:f" wrapcoords="-260 0 -260 21340 21600 21340 21600 0 -260 0">
            <v:imagedata r:id="rId5" o:title=""/>
            <w10:wrap type="through"/>
          </v:shape>
        </w:pict>
      </w:r>
      <w:r>
        <w:rPr>
          <w:sz w:val="32"/>
          <w:szCs w:val="32"/>
        </w:rPr>
        <w:t>Comitato di Quartiere</w:t>
      </w:r>
    </w:p>
    <w:p w:rsidR="00334BEF" w:rsidRDefault="00334BEF">
      <w:pPr>
        <w:spacing w:line="276" w:lineRule="auto"/>
        <w:rPr>
          <w:rFonts w:ascii="Harrington" w:hAnsi="Harrington" w:cs="Harrington"/>
          <w:sz w:val="32"/>
          <w:szCs w:val="32"/>
        </w:rPr>
      </w:pPr>
      <w:r>
        <w:rPr>
          <w:rFonts w:ascii="Harrington" w:hAnsi="Harrington" w:cs="Harrington"/>
          <w:sz w:val="32"/>
          <w:szCs w:val="32"/>
        </w:rPr>
        <w:t>“Foce Sanremo”</w:t>
      </w:r>
    </w:p>
    <w:p w:rsidR="00334BEF" w:rsidRDefault="00334BEF">
      <w:pPr>
        <w:rPr>
          <w:rFonts w:ascii="High Tower Text" w:hAnsi="High Tower Text" w:cs="High Tower Text"/>
          <w:sz w:val="56"/>
          <w:szCs w:val="56"/>
        </w:rPr>
      </w:pPr>
      <w:r>
        <w:rPr>
          <w:noProof/>
          <w:lang w:eastAsia="it-IT"/>
        </w:rPr>
        <w:pict>
          <v:line id="_x0000_s1027" style="position:absolute;z-index:251659264;visibility:visible;mso-wrap-edited:f;mso-wrap-distance-left:2.88pt;mso-wrap-distance-top:2.88pt;mso-wrap-distance-right:2.88pt;mso-wrap-distance-bottom:2.88pt" from="-25.5pt,19.75pt" to="363pt,19.75pt" strokeweight=".25pt">
            <v:shadow color="#ccc"/>
          </v:line>
        </w:pict>
      </w:r>
    </w:p>
    <w:p w:rsidR="00334BEF" w:rsidRDefault="00334BEF">
      <w:pPr>
        <w:rPr>
          <w:rFonts w:ascii="High Tower Text" w:hAnsi="High Tower Text" w:cs="High Tower Text"/>
          <w:sz w:val="56"/>
          <w:szCs w:val="56"/>
        </w:rPr>
      </w:pPr>
    </w:p>
    <w:p w:rsidR="00334BEF" w:rsidRDefault="00334BEF">
      <w:pPr>
        <w:pStyle w:val="Title"/>
        <w:ind w:left="1210" w:right="1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INCONTRO PUBBLICO</w:t>
      </w:r>
    </w:p>
    <w:p w:rsidR="00334BEF" w:rsidRDefault="00334BEF">
      <w:pPr>
        <w:ind w:left="1210" w:right="1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marzo ’12</w:t>
      </w:r>
    </w:p>
    <w:p w:rsidR="00334BEF" w:rsidRDefault="00334BEF">
      <w:pPr>
        <w:ind w:left="1210" w:right="1108"/>
        <w:jc w:val="center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ind w:left="1210" w:right="1108"/>
        <w:jc w:val="center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numPr>
          <w:ilvl w:val="0"/>
          <w:numId w:val="1"/>
        </w:num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Proposta per l’intervento di recupero e trasformazione di un’Area in via Panizzi, già in parte riqualificata da parte del Comune (consistente in una zona attrezzata con giochi per i bambini delle scuole, una parte a parcheggio pubblico ed area verde).</w:t>
      </w: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numPr>
          <w:ilvl w:val="0"/>
          <w:numId w:val="1"/>
        </w:num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Proposta di allargamento stradale del tratto iniziale di via Solaro con relativa riqualificazione della zona circostante (proposta di costruzione marciapiede con blocchi prefabbricati a sbalzo su via Legnano per utilizzo da parte dei soggetti diversamente abili e delle carrozzine; tinteggiatura, riparazione tubatura acque nere che attualmente è causa di cattivi odori e sistemazione contenitori RSU).</w:t>
      </w: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numPr>
          <w:ilvl w:val="0"/>
          <w:numId w:val="1"/>
        </w:num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Situazione aggiornata dell’ex Area Sati, eventuali tempi di realizzazione dell’opera e prospettive per la comunità.</w:t>
      </w: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numPr>
          <w:ilvl w:val="0"/>
          <w:numId w:val="1"/>
        </w:num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Stato attuale della progettazione delle due rotatorie di via P. Semeria e C.so degli Inglesi.</w:t>
      </w:r>
    </w:p>
    <w:p w:rsidR="00334BEF" w:rsidRDefault="00334BEF">
      <w:p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</w:p>
    <w:p w:rsidR="00334BEF" w:rsidRDefault="00334BEF">
      <w:pPr>
        <w:numPr>
          <w:ilvl w:val="0"/>
          <w:numId w:val="1"/>
        </w:numPr>
        <w:ind w:left="1210" w:right="1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Sistemazione di via Barabino (ripiantumazione alberi, marciapiedi e messa in sicurezza Rio Foce).</w:t>
      </w:r>
    </w:p>
    <w:p w:rsidR="00334BEF" w:rsidRDefault="00334BEF">
      <w:pPr>
        <w:rPr>
          <w:rFonts w:ascii="Franklin Gothic Medium" w:hAnsi="Franklin Gothic Medium" w:cs="Franklin Gothic Medium"/>
          <w:sz w:val="56"/>
          <w:szCs w:val="56"/>
        </w:rPr>
      </w:pPr>
    </w:p>
    <w:sectPr w:rsidR="00334BEF" w:rsidSect="00334BEF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06338"/>
    <w:multiLevelType w:val="hybridMultilevel"/>
    <w:tmpl w:val="908CD0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BEF"/>
    <w:rsid w:val="0033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76" w:lineRule="auto"/>
      <w:outlineLvl w:val="0"/>
    </w:pPr>
    <w:rPr>
      <w:rFonts w:ascii="Harrington" w:hAnsi="Harrington" w:cs="Harrington"/>
      <w:sz w:val="56"/>
      <w:szCs w:val="5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819"/>
        <w:tab w:val="right" w:pos="9638"/>
      </w:tabs>
      <w:suppressAutoHyphens/>
    </w:pPr>
    <w:rPr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1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32"/>
      <w:szCs w:val="32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151</Words>
  <Characters>861</Characters>
  <Application>Microsoft Office Outlook</Application>
  <DocSecurity>0</DocSecurity>
  <Lines>0</Lines>
  <Paragraphs>0</Paragraphs>
  <ScaleCrop>false</ScaleCrop>
  <Company>Direzione Didattica II Circolo Sanremo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Comitato di Quartiere</dc:title>
  <dc:subject/>
  <dc:creator>Papà</dc:creator>
  <cp:keywords/>
  <dc:description/>
  <cp:lastModifiedBy>user</cp:lastModifiedBy>
  <cp:revision>4</cp:revision>
  <cp:lastPrinted>2012-03-18T12:26:00Z</cp:lastPrinted>
  <dcterms:created xsi:type="dcterms:W3CDTF">2012-03-20T06:11:00Z</dcterms:created>
  <dcterms:modified xsi:type="dcterms:W3CDTF">2012-03-20T10:02:00Z</dcterms:modified>
</cp:coreProperties>
</file>