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084" w:rsidRPr="008562D9" w:rsidRDefault="005F1084" w:rsidP="005216DB">
      <w:pPr>
        <w:jc w:val="center"/>
        <w:rPr>
          <w:rFonts w:cstheme="minorHAnsi"/>
          <w:b/>
        </w:rPr>
      </w:pPr>
      <w:r w:rsidRPr="008562D9">
        <w:rPr>
          <w:rFonts w:cstheme="minorHAnsi"/>
          <w:b/>
          <w:noProof/>
          <w:lang w:eastAsia="it-IT"/>
        </w:rPr>
        <w:drawing>
          <wp:inline distT="0" distB="0" distL="0" distR="0">
            <wp:extent cx="1371429" cy="457143"/>
            <wp:effectExtent l="0" t="0" r="635" b="63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dar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0643" w:rsidRPr="008562D9">
        <w:rPr>
          <w:rFonts w:cstheme="minorHAnsi"/>
          <w:b/>
        </w:rPr>
        <w:t xml:space="preserve"> </w:t>
      </w:r>
    </w:p>
    <w:p w:rsidR="00870643" w:rsidRPr="008562D9" w:rsidRDefault="00870643" w:rsidP="005216DB">
      <w:pPr>
        <w:jc w:val="center"/>
        <w:rPr>
          <w:rFonts w:cstheme="minorHAnsi"/>
          <w:i/>
          <w:color w:val="0D0D0D" w:themeColor="text1" w:themeTint="F2"/>
        </w:rPr>
      </w:pPr>
      <w:proofErr w:type="spellStart"/>
      <w:r w:rsidRPr="008562D9">
        <w:rPr>
          <w:rFonts w:cstheme="minorHAnsi"/>
          <w:i/>
          <w:color w:val="0D0D0D" w:themeColor="text1" w:themeTint="F2"/>
        </w:rPr>
        <w:t>Technology</w:t>
      </w:r>
      <w:proofErr w:type="spellEnd"/>
      <w:r w:rsidRPr="008562D9">
        <w:rPr>
          <w:rFonts w:cstheme="minorHAnsi"/>
          <w:i/>
          <w:color w:val="0D0D0D" w:themeColor="text1" w:themeTint="F2"/>
        </w:rPr>
        <w:t xml:space="preserve">, </w:t>
      </w:r>
      <w:proofErr w:type="spellStart"/>
      <w:r w:rsidRPr="008562D9">
        <w:rPr>
          <w:rFonts w:cstheme="minorHAnsi"/>
          <w:i/>
          <w:color w:val="0D0D0D" w:themeColor="text1" w:themeTint="F2"/>
        </w:rPr>
        <w:t>Industry</w:t>
      </w:r>
      <w:proofErr w:type="spellEnd"/>
      <w:r w:rsidRPr="008562D9">
        <w:rPr>
          <w:rFonts w:cstheme="minorHAnsi"/>
          <w:i/>
          <w:color w:val="0D0D0D" w:themeColor="text1" w:themeTint="F2"/>
        </w:rPr>
        <w:t>, People 4.0</w:t>
      </w:r>
    </w:p>
    <w:p w:rsidR="00B06AA0" w:rsidRPr="008562D9" w:rsidRDefault="00B06AA0" w:rsidP="00B06AA0">
      <w:pPr>
        <w:jc w:val="center"/>
        <w:rPr>
          <w:rFonts w:cstheme="minorHAnsi"/>
          <w:color w:val="0D0D0D" w:themeColor="text1" w:themeTint="F2"/>
        </w:rPr>
      </w:pPr>
      <w:r w:rsidRPr="008562D9">
        <w:rPr>
          <w:rFonts w:cstheme="minorHAnsi"/>
          <w:color w:val="0D0D0D" w:themeColor="text1" w:themeTint="F2"/>
        </w:rPr>
        <w:t>Evento di Innovazione e Networking per la Manifattura</w:t>
      </w:r>
    </w:p>
    <w:p w:rsidR="005216DB" w:rsidRPr="008562D9" w:rsidRDefault="005216DB" w:rsidP="005216DB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Torino</w:t>
      </w:r>
      <w:r w:rsidR="00B06AA0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, </w:t>
      </w:r>
      <w:r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14 - 15 Giugno 2017</w:t>
      </w:r>
      <w:r w:rsidR="002F51E2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 – Juventus </w:t>
      </w:r>
      <w:proofErr w:type="spellStart"/>
      <w:r w:rsidR="002F51E2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Stadium</w:t>
      </w:r>
      <w:proofErr w:type="spellEnd"/>
      <w:r w:rsidR="002F51E2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 </w:t>
      </w:r>
    </w:p>
    <w:p w:rsidR="00B06AA0" w:rsidRPr="008562D9" w:rsidRDefault="00B06AA0" w:rsidP="005216DB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:rsidR="00870643" w:rsidRPr="008562D9" w:rsidRDefault="005A7E7B" w:rsidP="00B06AA0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i/>
          <w:color w:val="0D0D0D" w:themeColor="text1" w:themeTint="F2"/>
          <w:sz w:val="22"/>
          <w:szCs w:val="22"/>
          <w:u w:val="single"/>
        </w:rPr>
      </w:pPr>
      <w:r>
        <w:rPr>
          <w:rFonts w:asciiTheme="minorHAnsi" w:hAnsiTheme="minorHAnsi" w:cstheme="minorHAnsi"/>
          <w:i/>
          <w:color w:val="0D0D0D" w:themeColor="text1" w:themeTint="F2"/>
          <w:sz w:val="22"/>
          <w:szCs w:val="22"/>
          <w:u w:val="single"/>
        </w:rPr>
        <w:t>P</w:t>
      </w:r>
      <w:r w:rsidR="00B06AA0" w:rsidRPr="008562D9">
        <w:rPr>
          <w:rFonts w:asciiTheme="minorHAnsi" w:hAnsiTheme="minorHAnsi" w:cstheme="minorHAnsi"/>
          <w:i/>
          <w:color w:val="0D0D0D" w:themeColor="text1" w:themeTint="F2"/>
          <w:sz w:val="22"/>
          <w:szCs w:val="22"/>
          <w:u w:val="single"/>
        </w:rPr>
        <w:t xml:space="preserve">rogramma  </w:t>
      </w:r>
    </w:p>
    <w:p w:rsidR="00AA0D32" w:rsidRPr="008562D9" w:rsidRDefault="00AA0D32" w:rsidP="00301F29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</w:p>
    <w:p w:rsidR="00301F29" w:rsidRPr="008562D9" w:rsidRDefault="00301F29" w:rsidP="00301F29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14 giugno ore 18,00 /22,00</w:t>
      </w:r>
    </w:p>
    <w:p w:rsidR="00301F29" w:rsidRPr="008562D9" w:rsidRDefault="00B06AA0" w:rsidP="005F108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Theme="minorHAnsi" w:hAnsiTheme="minorHAnsi" w:cstheme="minorHAnsi"/>
          <w:i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i/>
          <w:color w:val="0D0D0D" w:themeColor="text1" w:themeTint="F2"/>
          <w:sz w:val="22"/>
          <w:szCs w:val="22"/>
        </w:rPr>
        <w:t xml:space="preserve">Focus: </w:t>
      </w:r>
      <w:r w:rsidR="00B765A1" w:rsidRPr="008562D9">
        <w:rPr>
          <w:rFonts w:asciiTheme="minorHAnsi" w:hAnsiTheme="minorHAnsi" w:cstheme="minorHAnsi"/>
          <w:i/>
          <w:color w:val="0D0D0D" w:themeColor="text1" w:themeTint="F2"/>
          <w:sz w:val="22"/>
          <w:szCs w:val="22"/>
        </w:rPr>
        <w:t>CO</w:t>
      </w:r>
      <w:r w:rsidR="005F1084" w:rsidRPr="008562D9">
        <w:rPr>
          <w:rFonts w:asciiTheme="minorHAnsi" w:hAnsiTheme="minorHAnsi" w:cstheme="minorHAnsi"/>
          <w:i/>
          <w:color w:val="0D0D0D" w:themeColor="text1" w:themeTint="F2"/>
          <w:sz w:val="22"/>
          <w:szCs w:val="22"/>
        </w:rPr>
        <w:t>NOSCENZA</w:t>
      </w:r>
    </w:p>
    <w:p w:rsidR="00301F29" w:rsidRPr="008562D9" w:rsidRDefault="00301F29" w:rsidP="00301F29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Convegno </w:t>
      </w:r>
      <w:proofErr w:type="spellStart"/>
      <w:r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Industry</w:t>
      </w:r>
      <w:proofErr w:type="spellEnd"/>
      <w:r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 4.0 </w:t>
      </w:r>
    </w:p>
    <w:p w:rsidR="00AA0D32" w:rsidRPr="008562D9" w:rsidRDefault="00AA0D32" w:rsidP="00126B4B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Viviamo in un contesto che cambia sempre più velocemente e il cambiamento riguarda non solo le cose e le tecnologie, le normative e gli aspetti fiscali ma riguarda tutto e tutti: il modo di vivere, di pensare e anche il modo di lavorare con le persone all’interno dell’azienda ma anche al di fuori di essa con le altre imprese, coi clienti e fornitori. </w:t>
      </w:r>
    </w:p>
    <w:p w:rsidR="005F1084" w:rsidRPr="008562D9" w:rsidRDefault="005F1084" w:rsidP="00126B4B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Sarà il momento dedicato </w:t>
      </w:r>
      <w:r w:rsidR="005216DB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a conoscere e approfondire </w:t>
      </w:r>
      <w:r w:rsidR="005216DB" w:rsidRPr="008562D9">
        <w:rPr>
          <w:rFonts w:asciiTheme="minorHAnsi" w:hAnsiTheme="minorHAnsi" w:cstheme="minorHAnsi"/>
          <w:color w:val="252525"/>
          <w:sz w:val="22"/>
          <w:szCs w:val="22"/>
        </w:rPr>
        <w:t>non solo la Rivoluzione industriale in atto e le opportunità offerte dalle nuove tecnologie, di promuoverne lo sviluppo e la diffusione ma anche di comprenderne l'impatto economico, sociale e culturale.</w:t>
      </w:r>
    </w:p>
    <w:p w:rsidR="005216DB" w:rsidRPr="008562D9" w:rsidRDefault="005216DB" w:rsidP="00126B4B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Vuol essere un momento divulgativo aperto a tutti coloro che vogliono capire e tradurre concretamente cosa comporta nella propria realtà il passaggio alla industria 4.0 </w:t>
      </w:r>
      <w:r w:rsidR="00AA0D32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e cosa chiede anche a chi non è ancora pronto per affrontarla. </w:t>
      </w:r>
    </w:p>
    <w:p w:rsidR="005216DB" w:rsidRPr="008562D9" w:rsidRDefault="005216DB" w:rsidP="00126B4B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È anche concepito come un momento di azzeramento nel senso di acquisizione di conoscenza sul tema util</w:t>
      </w:r>
      <w:r w:rsidR="001222CA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e</w:t>
      </w: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per affrontare i lavori del giorno dopo. </w:t>
      </w:r>
    </w:p>
    <w:p w:rsidR="005216DB" w:rsidRPr="008562D9" w:rsidRDefault="005216DB" w:rsidP="00301F29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:rsidR="00F76D21" w:rsidRDefault="00C16405" w:rsidP="00C16405">
      <w:pPr>
        <w:rPr>
          <w:rFonts w:cstheme="minorHAnsi"/>
          <w:b/>
          <w:bCs/>
        </w:rPr>
      </w:pPr>
      <w:r w:rsidRPr="008562D9">
        <w:rPr>
          <w:rFonts w:cstheme="minorHAnsi"/>
          <w:b/>
          <w:bCs/>
        </w:rPr>
        <w:t>Ore 18.00</w:t>
      </w:r>
      <w:r w:rsidR="00F76D21">
        <w:rPr>
          <w:rFonts w:cstheme="minorHAnsi"/>
          <w:b/>
          <w:bCs/>
        </w:rPr>
        <w:tab/>
      </w:r>
      <w:r w:rsidRPr="008562D9">
        <w:rPr>
          <w:rFonts w:cstheme="minorHAnsi"/>
          <w:b/>
          <w:bCs/>
        </w:rPr>
        <w:t>Industria 4.</w:t>
      </w:r>
      <w:r w:rsidR="00820DBC" w:rsidRPr="008562D9">
        <w:rPr>
          <w:rFonts w:cstheme="minorHAnsi"/>
          <w:b/>
          <w:bCs/>
        </w:rPr>
        <w:t>0: Cosa cambia per le imprese? C</w:t>
      </w:r>
      <w:r w:rsidRPr="008562D9">
        <w:rPr>
          <w:rFonts w:cstheme="minorHAnsi"/>
          <w:b/>
          <w:bCs/>
        </w:rPr>
        <w:t xml:space="preserve">osa cambia per la mia azienda? </w:t>
      </w:r>
    </w:p>
    <w:p w:rsidR="00C16405" w:rsidRPr="008562D9" w:rsidRDefault="00C16405" w:rsidP="00F76D21">
      <w:pPr>
        <w:ind w:left="708" w:firstLine="708"/>
        <w:rPr>
          <w:rFonts w:cstheme="minorHAnsi"/>
          <w:b/>
          <w:bCs/>
        </w:rPr>
      </w:pPr>
      <w:r w:rsidRPr="008562D9">
        <w:rPr>
          <w:rFonts w:cstheme="minorHAnsi"/>
          <w:b/>
          <w:bCs/>
        </w:rPr>
        <w:t>Cosa cambia per me? Che percorso devo intraprendere?</w:t>
      </w:r>
    </w:p>
    <w:p w:rsidR="00C16405" w:rsidRPr="008562D9" w:rsidRDefault="00C16405" w:rsidP="00F76D21">
      <w:pPr>
        <w:pStyle w:val="Paragrafoelenco"/>
        <w:ind w:left="1416"/>
        <w:rPr>
          <w:rFonts w:cstheme="minorHAnsi"/>
        </w:rPr>
      </w:pPr>
      <w:r w:rsidRPr="008562D9">
        <w:rPr>
          <w:rFonts w:cstheme="minorHAnsi"/>
        </w:rPr>
        <w:t>Felice Vai, Presidente Cdo Piemonte </w:t>
      </w:r>
    </w:p>
    <w:p w:rsidR="00F76D21" w:rsidRPr="008562D9" w:rsidRDefault="00F76D21" w:rsidP="00F76D21">
      <w:pPr>
        <w:pStyle w:val="Paragrafoelenco"/>
        <w:ind w:left="1416"/>
        <w:rPr>
          <w:rFonts w:cstheme="minorHAnsi"/>
        </w:rPr>
      </w:pPr>
      <w:r w:rsidRPr="008562D9">
        <w:rPr>
          <w:rFonts w:cstheme="minorHAnsi"/>
        </w:rPr>
        <w:t xml:space="preserve">Giuseppina De </w:t>
      </w:r>
      <w:proofErr w:type="spellStart"/>
      <w:r w:rsidRPr="008562D9">
        <w:rPr>
          <w:rFonts w:cstheme="minorHAnsi"/>
        </w:rPr>
        <w:t>Santis</w:t>
      </w:r>
      <w:proofErr w:type="spellEnd"/>
      <w:r w:rsidRPr="008562D9">
        <w:rPr>
          <w:rFonts w:cstheme="minorHAnsi"/>
        </w:rPr>
        <w:t>, Assessore Attività produttive e Innovazione Regione Piemonte</w:t>
      </w:r>
    </w:p>
    <w:p w:rsidR="00F76D21" w:rsidRPr="008562D9" w:rsidRDefault="00F76D21" w:rsidP="00F76D21">
      <w:pPr>
        <w:pStyle w:val="Paragrafoelenco"/>
        <w:ind w:left="1416"/>
        <w:rPr>
          <w:rFonts w:cstheme="minorHAnsi"/>
        </w:rPr>
      </w:pPr>
      <w:r w:rsidRPr="008562D9">
        <w:rPr>
          <w:rFonts w:cstheme="minorHAnsi"/>
        </w:rPr>
        <w:t xml:space="preserve">Paolo Bertolino, </w:t>
      </w:r>
      <w:r w:rsidRPr="00F76D21">
        <w:rPr>
          <w:rFonts w:cstheme="minorHAnsi"/>
        </w:rPr>
        <w:t>Segretario Generale di Unioncamere Piemonte</w:t>
      </w:r>
      <w:r w:rsidRPr="008562D9">
        <w:rPr>
          <w:rFonts w:cstheme="minorHAnsi"/>
        </w:rPr>
        <w:t xml:space="preserve"> </w:t>
      </w:r>
    </w:p>
    <w:p w:rsidR="00C16405" w:rsidRPr="00B037B6" w:rsidRDefault="00C16405" w:rsidP="00F76D21">
      <w:pPr>
        <w:pStyle w:val="Paragrafoelenco"/>
        <w:spacing w:line="252" w:lineRule="auto"/>
        <w:ind w:left="1416"/>
        <w:rPr>
          <w:rFonts w:cstheme="minorHAnsi"/>
          <w:i/>
          <w:iCs/>
          <w:lang w:val="en-US"/>
        </w:rPr>
      </w:pPr>
      <w:r w:rsidRPr="00B037B6">
        <w:rPr>
          <w:rFonts w:cstheme="minorHAnsi"/>
          <w:lang w:val="en-US"/>
        </w:rPr>
        <w:t xml:space="preserve">Roberto </w:t>
      </w:r>
      <w:proofErr w:type="spellStart"/>
      <w:r w:rsidRPr="00B037B6">
        <w:rPr>
          <w:rFonts w:cstheme="minorHAnsi"/>
          <w:lang w:val="en-US"/>
        </w:rPr>
        <w:t>Guida</w:t>
      </w:r>
      <w:proofErr w:type="spellEnd"/>
      <w:r w:rsidRPr="00B037B6">
        <w:rPr>
          <w:rFonts w:cstheme="minorHAnsi"/>
          <w:lang w:val="en-US"/>
        </w:rPr>
        <w:t>, SVP Global Contract &amp; Project Management COMAU</w:t>
      </w:r>
    </w:p>
    <w:p w:rsidR="003D33F6" w:rsidRPr="008562D9" w:rsidRDefault="003D33F6" w:rsidP="00F76D21">
      <w:pPr>
        <w:pStyle w:val="Paragrafoelenco"/>
        <w:spacing w:line="252" w:lineRule="auto"/>
        <w:ind w:left="1416"/>
        <w:rPr>
          <w:rFonts w:cstheme="minorHAnsi"/>
        </w:rPr>
      </w:pPr>
      <w:r w:rsidRPr="008562D9">
        <w:rPr>
          <w:rFonts w:cstheme="minorHAnsi"/>
        </w:rPr>
        <w:t xml:space="preserve">Annalisa Magone, </w:t>
      </w:r>
      <w:r w:rsidR="008562D9" w:rsidRPr="008562D9">
        <w:rPr>
          <w:rFonts w:cstheme="minorHAnsi"/>
        </w:rPr>
        <w:t>Presidente Nord Ovest srl e A</w:t>
      </w:r>
      <w:r w:rsidRPr="008562D9">
        <w:rPr>
          <w:rFonts w:cstheme="minorHAnsi"/>
        </w:rPr>
        <w:t>utrice del libro “</w:t>
      </w:r>
      <w:r w:rsidRPr="008562D9">
        <w:rPr>
          <w:rFonts w:cstheme="minorHAnsi"/>
          <w:i/>
        </w:rPr>
        <w:t>Industria 4.0. Uomini e macchine nella fabbrica digitale</w:t>
      </w:r>
      <w:r w:rsidR="00FC4B1D" w:rsidRPr="008562D9">
        <w:rPr>
          <w:rFonts w:cstheme="minorHAnsi"/>
        </w:rPr>
        <w:t>”</w:t>
      </w:r>
    </w:p>
    <w:p w:rsidR="00C16405" w:rsidRPr="008562D9" w:rsidRDefault="00C16405" w:rsidP="00C16405">
      <w:pPr>
        <w:rPr>
          <w:rFonts w:cstheme="minorHAnsi"/>
          <w:b/>
          <w:bCs/>
        </w:rPr>
      </w:pPr>
      <w:r w:rsidRPr="008562D9">
        <w:rPr>
          <w:rFonts w:cstheme="minorHAnsi"/>
          <w:b/>
          <w:bCs/>
        </w:rPr>
        <w:t>Ore 19.</w:t>
      </w:r>
      <w:r w:rsidR="003D33F6" w:rsidRPr="008562D9">
        <w:rPr>
          <w:rFonts w:cstheme="minorHAnsi"/>
          <w:b/>
          <w:bCs/>
        </w:rPr>
        <w:t>15</w:t>
      </w:r>
      <w:r w:rsidRPr="008562D9">
        <w:rPr>
          <w:rFonts w:cstheme="minorHAnsi"/>
          <w:b/>
          <w:bCs/>
        </w:rPr>
        <w:t xml:space="preserve"> Esperienze imprenditoriali a confronto </w:t>
      </w:r>
    </w:p>
    <w:p w:rsidR="00C16405" w:rsidRPr="008562D9" w:rsidRDefault="00C16405" w:rsidP="00F76D21">
      <w:pPr>
        <w:pStyle w:val="Paragrafoelenco"/>
        <w:spacing w:line="252" w:lineRule="auto"/>
        <w:ind w:left="1416"/>
        <w:rPr>
          <w:rFonts w:cstheme="minorHAnsi"/>
        </w:rPr>
      </w:pPr>
      <w:r w:rsidRPr="008562D9">
        <w:rPr>
          <w:rFonts w:cstheme="minorHAnsi"/>
        </w:rPr>
        <w:t xml:space="preserve">Mattia </w:t>
      </w:r>
      <w:proofErr w:type="spellStart"/>
      <w:r w:rsidRPr="008562D9">
        <w:rPr>
          <w:rFonts w:cstheme="minorHAnsi"/>
        </w:rPr>
        <w:t>Noberasco</w:t>
      </w:r>
      <w:proofErr w:type="spellEnd"/>
      <w:r w:rsidRPr="008562D9">
        <w:rPr>
          <w:rFonts w:cstheme="minorHAnsi"/>
        </w:rPr>
        <w:t xml:space="preserve">, CEO </w:t>
      </w:r>
      <w:proofErr w:type="spellStart"/>
      <w:r w:rsidRPr="00B0796C">
        <w:rPr>
          <w:rFonts w:cstheme="minorHAnsi"/>
          <w:b/>
          <w:color w:val="0D0D0D"/>
        </w:rPr>
        <w:t>Noberasco</w:t>
      </w:r>
      <w:proofErr w:type="spellEnd"/>
      <w:r w:rsidRPr="008562D9">
        <w:rPr>
          <w:rFonts w:cstheme="minorHAnsi"/>
          <w:color w:val="0D0D0D"/>
        </w:rPr>
        <w:t xml:space="preserve"> Spa</w:t>
      </w:r>
    </w:p>
    <w:p w:rsidR="00C16405" w:rsidRDefault="00C16405" w:rsidP="00F76D21">
      <w:pPr>
        <w:pStyle w:val="Paragrafoelenco"/>
        <w:spacing w:line="252" w:lineRule="auto"/>
        <w:ind w:left="1416"/>
        <w:rPr>
          <w:rFonts w:cstheme="minorHAnsi"/>
        </w:rPr>
      </w:pPr>
      <w:r w:rsidRPr="008562D9">
        <w:rPr>
          <w:rFonts w:cstheme="minorHAnsi"/>
        </w:rPr>
        <w:t xml:space="preserve">Giampaolo Morandi, General manager </w:t>
      </w:r>
      <w:r w:rsidRPr="00B0796C">
        <w:rPr>
          <w:rFonts w:cstheme="minorHAnsi"/>
          <w:b/>
        </w:rPr>
        <w:t>IEMCA</w:t>
      </w:r>
    </w:p>
    <w:p w:rsidR="00B0796C" w:rsidRDefault="00B0796C" w:rsidP="00B0796C">
      <w:pPr>
        <w:pStyle w:val="Paragrafoelenco"/>
        <w:spacing w:line="252" w:lineRule="auto"/>
        <w:ind w:left="1416"/>
        <w:rPr>
          <w:rFonts w:cstheme="minorHAnsi"/>
          <w:lang w:val="es-ES"/>
        </w:rPr>
      </w:pPr>
      <w:r w:rsidRPr="005A7E7B">
        <w:rPr>
          <w:rFonts w:cstheme="minorHAnsi"/>
          <w:lang w:val="es-ES"/>
        </w:rPr>
        <w:t xml:space="preserve">David Avino, Managing Director </w:t>
      </w:r>
      <w:r w:rsidRPr="005A7E7B">
        <w:rPr>
          <w:rFonts w:cstheme="minorHAnsi"/>
          <w:b/>
          <w:lang w:val="es-ES"/>
        </w:rPr>
        <w:t>Argotec</w:t>
      </w:r>
      <w:r w:rsidRPr="005A7E7B">
        <w:rPr>
          <w:rFonts w:cstheme="minorHAnsi"/>
          <w:lang w:val="es-ES"/>
        </w:rPr>
        <w:t xml:space="preserve"> srl</w:t>
      </w:r>
    </w:p>
    <w:p w:rsidR="005A7E7B" w:rsidRPr="00767B1E" w:rsidRDefault="005A7E7B" w:rsidP="00B0796C">
      <w:pPr>
        <w:pStyle w:val="Paragrafoelenco"/>
        <w:spacing w:line="252" w:lineRule="auto"/>
        <w:ind w:left="1416"/>
        <w:rPr>
          <w:rFonts w:cstheme="minorHAnsi"/>
        </w:rPr>
      </w:pPr>
      <w:r w:rsidRPr="00767B1E">
        <w:rPr>
          <w:rFonts w:cstheme="minorHAnsi"/>
        </w:rPr>
        <w:t xml:space="preserve">Nicola </w:t>
      </w:r>
      <w:proofErr w:type="spellStart"/>
      <w:r w:rsidRPr="00767B1E">
        <w:rPr>
          <w:rFonts w:cstheme="minorHAnsi"/>
        </w:rPr>
        <w:t>Scarlatelli</w:t>
      </w:r>
      <w:proofErr w:type="spellEnd"/>
      <w:r w:rsidRPr="00767B1E">
        <w:rPr>
          <w:rFonts w:cstheme="minorHAnsi"/>
        </w:rPr>
        <w:t xml:space="preserve">, AD </w:t>
      </w:r>
      <w:proofErr w:type="spellStart"/>
      <w:r w:rsidRPr="00767B1E">
        <w:rPr>
          <w:rFonts w:cstheme="minorHAnsi"/>
          <w:b/>
        </w:rPr>
        <w:t>Samec</w:t>
      </w:r>
      <w:proofErr w:type="spellEnd"/>
      <w:r w:rsidRPr="00767B1E">
        <w:rPr>
          <w:rFonts w:cstheme="minorHAnsi"/>
          <w:b/>
        </w:rPr>
        <w:t xml:space="preserve"> </w:t>
      </w:r>
      <w:r w:rsidRPr="00767B1E">
        <w:rPr>
          <w:rFonts w:cstheme="minorHAnsi"/>
        </w:rPr>
        <w:t>srl</w:t>
      </w:r>
    </w:p>
    <w:p w:rsidR="00C16405" w:rsidRPr="008562D9" w:rsidRDefault="00C16405" w:rsidP="00F76D21">
      <w:pPr>
        <w:ind w:left="696" w:firstLine="708"/>
        <w:rPr>
          <w:rFonts w:cstheme="minorHAnsi"/>
        </w:rPr>
      </w:pPr>
      <w:r w:rsidRPr="008562D9">
        <w:rPr>
          <w:rFonts w:cstheme="minorHAnsi"/>
        </w:rPr>
        <w:t>Modera B. Scholz, Presidente nazionale CDO</w:t>
      </w:r>
    </w:p>
    <w:p w:rsidR="00301F29" w:rsidRPr="008562D9" w:rsidRDefault="00FC26CC" w:rsidP="00C16405">
      <w:pPr>
        <w:rPr>
          <w:rFonts w:cstheme="minorHAnsi"/>
          <w:b/>
          <w:bCs/>
        </w:rPr>
      </w:pPr>
      <w:r w:rsidRPr="008562D9">
        <w:rPr>
          <w:rFonts w:cstheme="minorHAnsi"/>
          <w:b/>
          <w:bCs/>
        </w:rPr>
        <w:t xml:space="preserve">Ore </w:t>
      </w:r>
      <w:r w:rsidR="007A372A" w:rsidRPr="008562D9">
        <w:rPr>
          <w:rFonts w:cstheme="minorHAnsi"/>
          <w:b/>
          <w:bCs/>
        </w:rPr>
        <w:t>20.</w:t>
      </w:r>
      <w:r w:rsidR="003D33F6" w:rsidRPr="008562D9">
        <w:rPr>
          <w:rFonts w:cstheme="minorHAnsi"/>
          <w:b/>
          <w:bCs/>
        </w:rPr>
        <w:t>30</w:t>
      </w:r>
      <w:r w:rsidR="00F60D9D" w:rsidRPr="008562D9">
        <w:rPr>
          <w:rFonts w:cstheme="minorHAnsi"/>
          <w:b/>
          <w:bCs/>
        </w:rPr>
        <w:t xml:space="preserve"> </w:t>
      </w:r>
      <w:r w:rsidR="00965EDA" w:rsidRPr="008562D9">
        <w:rPr>
          <w:rFonts w:cstheme="minorHAnsi"/>
          <w:b/>
          <w:bCs/>
        </w:rPr>
        <w:t>Cena conviviale</w:t>
      </w:r>
    </w:p>
    <w:p w:rsidR="00C752F0" w:rsidRPr="008562D9" w:rsidRDefault="00C752F0">
      <w:pPr>
        <w:rPr>
          <w:rFonts w:eastAsia="Times New Roman" w:cstheme="minorHAnsi"/>
          <w:color w:val="0D0D0D" w:themeColor="text1" w:themeTint="F2"/>
          <w:lang w:eastAsia="it-IT"/>
        </w:rPr>
      </w:pPr>
      <w:r w:rsidRPr="008562D9">
        <w:rPr>
          <w:rFonts w:cstheme="minorHAnsi"/>
          <w:color w:val="0D0D0D" w:themeColor="text1" w:themeTint="F2"/>
        </w:rPr>
        <w:br w:type="page"/>
      </w:r>
    </w:p>
    <w:p w:rsidR="000F5FD7" w:rsidRPr="008562D9" w:rsidRDefault="000F5FD7" w:rsidP="000F5FD7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lastRenderedPageBreak/>
        <w:t xml:space="preserve">15 giugno ore </w:t>
      </w:r>
      <w:r w:rsidR="00965EDA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9,30</w:t>
      </w:r>
      <w:r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/1</w:t>
      </w:r>
      <w:r w:rsidR="00F04B18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3</w:t>
      </w:r>
      <w:r w:rsidR="00965EDA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,00</w:t>
      </w:r>
      <w:r w:rsidR="00E60B83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 Juventus </w:t>
      </w:r>
      <w:proofErr w:type="spellStart"/>
      <w:r w:rsidR="00E60B83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Stadium</w:t>
      </w:r>
      <w:proofErr w:type="spellEnd"/>
      <w:r w:rsidR="00E60B83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 </w:t>
      </w:r>
    </w:p>
    <w:p w:rsidR="00E60B83" w:rsidRPr="008562D9" w:rsidRDefault="00E60B83" w:rsidP="000F5FD7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</w:p>
    <w:p w:rsidR="005216DB" w:rsidRPr="008562D9" w:rsidRDefault="00F60D9D" w:rsidP="005216DB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Theme="minorHAnsi" w:hAnsiTheme="minorHAnsi" w:cstheme="minorHAnsi"/>
          <w:i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i/>
          <w:color w:val="0D0D0D" w:themeColor="text1" w:themeTint="F2"/>
          <w:sz w:val="22"/>
          <w:szCs w:val="22"/>
        </w:rPr>
        <w:t xml:space="preserve">Focus: </w:t>
      </w:r>
      <w:r w:rsidR="005216DB" w:rsidRPr="008562D9">
        <w:rPr>
          <w:rFonts w:asciiTheme="minorHAnsi" w:hAnsiTheme="minorHAnsi" w:cstheme="minorHAnsi"/>
          <w:i/>
          <w:color w:val="0D0D0D" w:themeColor="text1" w:themeTint="F2"/>
          <w:sz w:val="22"/>
          <w:szCs w:val="22"/>
        </w:rPr>
        <w:t>CONFRONTO</w:t>
      </w:r>
    </w:p>
    <w:p w:rsidR="00E50E37" w:rsidRPr="008562D9" w:rsidRDefault="00093D56" w:rsidP="001B4D15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Giornata di lavori e networking</w:t>
      </w:r>
    </w:p>
    <w:p w:rsidR="005216DB" w:rsidRPr="008562D9" w:rsidRDefault="00F60D9D" w:rsidP="0019388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Nella </w:t>
      </w:r>
      <w:r w:rsidR="005216DB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prima parte della giornata</w:t>
      </w:r>
      <w:r w:rsidR="00193884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l’</w:t>
      </w:r>
      <w:r w:rsidR="005216DB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innovazione delle cose </w:t>
      </w:r>
      <w:r w:rsidR="00F04B18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e</w:t>
      </w:r>
      <w:r w:rsidR="00B765A1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870643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l’</w:t>
      </w:r>
      <w:r w:rsidR="005216DB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innovazione delle persone sar</w:t>
      </w: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a</w:t>
      </w:r>
      <w:r w:rsidR="005216DB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nno al centro dei lavori</w:t>
      </w:r>
      <w:r w:rsidR="00193884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e si lavorerà insieme alternando momenti in plenaria in cui si</w:t>
      </w:r>
      <w:r w:rsidR="005216DB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raccoglier</w:t>
      </w:r>
      <w:r w:rsidR="00193884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anno</w:t>
      </w:r>
      <w:r w:rsidR="005216DB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alcune p</w:t>
      </w:r>
      <w:r w:rsidR="00B765A1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rovocazioni da parte di esperti e</w:t>
      </w:r>
      <w:r w:rsidR="005216DB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testimoni per poi</w:t>
      </w:r>
      <w:r w:rsidR="00870643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confrontarsi a piccoli gruppi guidati</w:t>
      </w:r>
      <w:r w:rsidR="005216DB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da </w:t>
      </w:r>
      <w:r w:rsidR="00B765A1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opinion leader e moderatori. </w:t>
      </w:r>
    </w:p>
    <w:p w:rsidR="005216DB" w:rsidRPr="008562D9" w:rsidRDefault="005216DB" w:rsidP="009F67A4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:rsidR="0030701F" w:rsidRPr="008562D9" w:rsidRDefault="00093D56" w:rsidP="009F67A4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Ore 9,30 </w:t>
      </w: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="001A4739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Ingresso e </w:t>
      </w: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accredito</w:t>
      </w:r>
      <w:r w:rsidR="00457805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con welcome coffe</w:t>
      </w:r>
    </w:p>
    <w:p w:rsidR="00126B4B" w:rsidRPr="008562D9" w:rsidRDefault="00126B4B" w:rsidP="009F67A4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:rsidR="0037647B" w:rsidRPr="008562D9" w:rsidRDefault="00093D56" w:rsidP="0037647B">
      <w:pPr>
        <w:pStyle w:val="NormaleWeb"/>
        <w:shd w:val="clear" w:color="auto" w:fill="FFFFFF"/>
        <w:spacing w:before="0" w:beforeAutospacing="0" w:after="0" w:afterAutospacing="0"/>
        <w:ind w:left="1416" w:hanging="141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Ore 10,00 </w:t>
      </w: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="00487301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Apertura dei lavori, r</w:t>
      </w:r>
      <w:r w:rsidR="00193884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ipresa del convegno e i</w:t>
      </w: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ntroduzione</w:t>
      </w:r>
      <w:r w:rsidR="00193884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a cura di </w:t>
      </w:r>
      <w:r w:rsidR="007A372A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B. S</w:t>
      </w:r>
      <w:r w:rsidR="00193884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cholz, Presidente CDO</w:t>
      </w:r>
    </w:p>
    <w:p w:rsidR="00126B4B" w:rsidRPr="008562D9" w:rsidRDefault="00126B4B" w:rsidP="009F67A4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:rsidR="00FC26CC" w:rsidRPr="008562D9" w:rsidRDefault="00093D56" w:rsidP="00457805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0re 10,15 </w:t>
      </w: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="00870643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Starter </w:t>
      </w:r>
      <w:r w:rsidR="00210A64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T</w:t>
      </w:r>
      <w:r w:rsidR="00965EDA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alk</w:t>
      </w:r>
      <w:r w:rsidR="00457805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 -</w:t>
      </w:r>
      <w:r w:rsidR="00457805" w:rsidRPr="008562D9">
        <w:rPr>
          <w:rFonts w:asciiTheme="minorHAnsi" w:hAnsiTheme="minorHAnsi" w:cstheme="minorHAnsi"/>
          <w:i/>
          <w:color w:val="0D0D0D" w:themeColor="text1" w:themeTint="F2"/>
          <w:sz w:val="22"/>
          <w:szCs w:val="22"/>
        </w:rPr>
        <w:t xml:space="preserve"> </w:t>
      </w:r>
      <w:proofErr w:type="spellStart"/>
      <w:r w:rsidR="00457805" w:rsidRPr="008562D9">
        <w:rPr>
          <w:rFonts w:asciiTheme="minorHAnsi" w:hAnsiTheme="minorHAnsi" w:cstheme="minorHAnsi"/>
          <w:i/>
          <w:color w:val="0D0D0D" w:themeColor="text1" w:themeTint="F2"/>
          <w:sz w:val="22"/>
          <w:szCs w:val="22"/>
        </w:rPr>
        <w:t>Inspiring</w:t>
      </w:r>
      <w:proofErr w:type="spellEnd"/>
      <w:r w:rsidR="00457805" w:rsidRPr="008562D9">
        <w:rPr>
          <w:rFonts w:asciiTheme="minorHAnsi" w:hAnsiTheme="minorHAnsi" w:cstheme="minorHAnsi"/>
          <w:i/>
          <w:color w:val="0D0D0D" w:themeColor="text1" w:themeTint="F2"/>
          <w:sz w:val="22"/>
          <w:szCs w:val="22"/>
        </w:rPr>
        <w:t xml:space="preserve"> Talk </w:t>
      </w:r>
    </w:p>
    <w:p w:rsidR="00457805" w:rsidRPr="008562D9" w:rsidRDefault="00457805" w:rsidP="00457805">
      <w:pPr>
        <w:pStyle w:val="NormaleWeb"/>
        <w:shd w:val="clear" w:color="auto" w:fill="FFFFFF"/>
        <w:spacing w:before="0" w:beforeAutospacing="0" w:after="0" w:afterAutospacing="0"/>
        <w:ind w:left="708" w:firstLine="708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Brevi testimonianze</w:t>
      </w:r>
      <w:r w:rsidR="00487301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e p</w:t>
      </w: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rovocazioni su temi che verranno discussi nei tavoli su:</w:t>
      </w:r>
    </w:p>
    <w:p w:rsidR="00807FE2" w:rsidRPr="008562D9" w:rsidRDefault="00807FE2" w:rsidP="00C60C3D">
      <w:pPr>
        <w:pStyle w:val="NormaleWeb"/>
        <w:shd w:val="clear" w:color="auto" w:fill="FFFFFF"/>
        <w:spacing w:before="0" w:beforeAutospacing="0" w:after="0" w:afterAutospacing="0"/>
        <w:ind w:left="708" w:firstLine="708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</w:p>
    <w:p w:rsidR="00315BA8" w:rsidRPr="008562D9" w:rsidRDefault="00315BA8" w:rsidP="00315BA8">
      <w:pPr>
        <w:pStyle w:val="NormaleWeb"/>
        <w:shd w:val="clear" w:color="auto" w:fill="FFFFFF"/>
        <w:spacing w:before="0" w:beforeAutospacing="0" w:after="0" w:afterAutospacing="0"/>
        <w:ind w:left="708" w:firstLine="708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INNOVAZIONE ATTRAVERSO LE TECNOLOGIE E LE COSE</w:t>
      </w:r>
    </w:p>
    <w:p w:rsidR="00807006" w:rsidRPr="008562D9" w:rsidRDefault="00807006" w:rsidP="00315BA8">
      <w:pPr>
        <w:pStyle w:val="NormaleWeb"/>
        <w:shd w:val="clear" w:color="auto" w:fill="FFFFFF"/>
        <w:spacing w:before="0" w:beforeAutospacing="0" w:after="0" w:afterAutospacing="0"/>
        <w:ind w:left="1416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</w:p>
    <w:p w:rsidR="008562D9" w:rsidRPr="008562D9" w:rsidRDefault="008562D9" w:rsidP="008562D9">
      <w:pPr>
        <w:numPr>
          <w:ilvl w:val="2"/>
          <w:numId w:val="35"/>
        </w:numPr>
        <w:shd w:val="clear" w:color="auto" w:fill="FFFFFF"/>
        <w:spacing w:after="0" w:line="240" w:lineRule="auto"/>
        <w:rPr>
          <w:rFonts w:eastAsia="Times New Roman" w:cstheme="minorHAnsi"/>
          <w:color w:val="0D0D0D"/>
          <w:lang w:val="en-GB" w:eastAsia="en-GB"/>
        </w:rPr>
      </w:pPr>
      <w:r w:rsidRPr="008562D9">
        <w:rPr>
          <w:rFonts w:eastAsia="Times New Roman" w:cstheme="minorHAnsi"/>
          <w:color w:val="0D0D0D"/>
          <w:lang w:val="en-GB" w:eastAsia="en-GB"/>
        </w:rPr>
        <w:t xml:space="preserve">Alberto </w:t>
      </w:r>
      <w:proofErr w:type="spellStart"/>
      <w:r w:rsidRPr="008562D9">
        <w:rPr>
          <w:rFonts w:eastAsia="Times New Roman" w:cstheme="minorHAnsi"/>
          <w:color w:val="0D0D0D"/>
          <w:lang w:val="en-GB" w:eastAsia="en-GB"/>
        </w:rPr>
        <w:t>Jacomuzzi</w:t>
      </w:r>
      <w:proofErr w:type="spellEnd"/>
      <w:r w:rsidRPr="008562D9">
        <w:rPr>
          <w:rFonts w:eastAsia="Times New Roman" w:cstheme="minorHAnsi"/>
          <w:color w:val="0D0D0D"/>
          <w:lang w:val="en-GB" w:eastAsia="en-GB"/>
        </w:rPr>
        <w:t xml:space="preserve">, </w:t>
      </w:r>
      <w:proofErr w:type="spellStart"/>
      <w:r w:rsidRPr="008562D9">
        <w:rPr>
          <w:rFonts w:eastAsia="Times New Roman" w:cstheme="minorHAnsi"/>
          <w:color w:val="0D0D0D"/>
          <w:lang w:val="en-GB" w:eastAsia="en-GB"/>
        </w:rPr>
        <w:t>Welol</w:t>
      </w:r>
      <w:proofErr w:type="spellEnd"/>
      <w:r w:rsidRPr="008562D9">
        <w:rPr>
          <w:rFonts w:eastAsia="Times New Roman" w:cstheme="minorHAnsi"/>
          <w:color w:val="0D0D0D"/>
          <w:lang w:val="en-GB" w:eastAsia="en-GB"/>
        </w:rPr>
        <w:t xml:space="preserve"> Next</w:t>
      </w:r>
      <w:r w:rsidR="00B559CC">
        <w:rPr>
          <w:rFonts w:eastAsia="Times New Roman" w:cstheme="minorHAnsi"/>
          <w:color w:val="0D0D0D"/>
          <w:lang w:val="en-GB" w:eastAsia="en-GB"/>
        </w:rPr>
        <w:t xml:space="preserve">, </w:t>
      </w:r>
      <w:r w:rsidRPr="008562D9">
        <w:rPr>
          <w:rFonts w:eastAsia="Times New Roman" w:cstheme="minorHAnsi"/>
          <w:color w:val="0D0D0D"/>
          <w:lang w:val="en-GB" w:eastAsia="en-GB"/>
        </w:rPr>
        <w:t xml:space="preserve">CEO Digital Business innovation </w:t>
      </w:r>
    </w:p>
    <w:p w:rsidR="008562D9" w:rsidRPr="008562D9" w:rsidRDefault="008562D9" w:rsidP="008562D9">
      <w:pPr>
        <w:shd w:val="clear" w:color="auto" w:fill="FFFFFF"/>
        <w:ind w:left="2160"/>
        <w:rPr>
          <w:rFonts w:cstheme="minorHAnsi"/>
          <w:i/>
          <w:iCs/>
          <w:color w:val="0D0D0D"/>
          <w:lang w:eastAsia="en-GB"/>
        </w:rPr>
      </w:pPr>
      <w:r w:rsidRPr="008562D9">
        <w:rPr>
          <w:rFonts w:cstheme="minorHAnsi"/>
          <w:i/>
          <w:iCs/>
          <w:color w:val="0D0D0D"/>
          <w:lang w:eastAsia="en-GB"/>
        </w:rPr>
        <w:t>Innovazione nell’era dell’Industria 4.0. L’evoluzione tecnologica abbatte le barriere di ingresso per le PMI?</w:t>
      </w:r>
    </w:p>
    <w:p w:rsidR="00B559CC" w:rsidRPr="008562D9" w:rsidRDefault="00B559CC" w:rsidP="00B559CC">
      <w:pPr>
        <w:numPr>
          <w:ilvl w:val="2"/>
          <w:numId w:val="35"/>
        </w:numPr>
        <w:shd w:val="clear" w:color="auto" w:fill="FFFFFF"/>
        <w:spacing w:after="0" w:line="240" w:lineRule="auto"/>
        <w:rPr>
          <w:rFonts w:eastAsia="Times New Roman" w:cstheme="minorHAnsi"/>
          <w:color w:val="0D0D0D"/>
          <w:lang w:val="en-GB" w:eastAsia="en-GB"/>
        </w:rPr>
      </w:pPr>
      <w:r w:rsidRPr="008562D9">
        <w:rPr>
          <w:rFonts w:eastAsia="Times New Roman" w:cstheme="minorHAnsi"/>
          <w:color w:val="0D0D0D"/>
          <w:lang w:val="en-GB" w:eastAsia="en-GB"/>
        </w:rPr>
        <w:t xml:space="preserve">Giorgio </w:t>
      </w:r>
      <w:proofErr w:type="spellStart"/>
      <w:r w:rsidRPr="008562D9">
        <w:rPr>
          <w:rFonts w:eastAsia="Times New Roman" w:cstheme="minorHAnsi"/>
          <w:color w:val="0D0D0D"/>
          <w:lang w:val="en-GB" w:eastAsia="en-GB"/>
        </w:rPr>
        <w:t>Mirone</w:t>
      </w:r>
      <w:proofErr w:type="spellEnd"/>
      <w:r w:rsidRPr="008562D9">
        <w:rPr>
          <w:rFonts w:eastAsia="Times New Roman" w:cstheme="minorHAnsi"/>
          <w:color w:val="0D0D0D"/>
          <w:lang w:val="en-GB" w:eastAsia="en-GB"/>
        </w:rPr>
        <w:t xml:space="preserve">, Ahlstrom </w:t>
      </w:r>
      <w:r>
        <w:rPr>
          <w:rFonts w:eastAsia="Times New Roman" w:cstheme="minorHAnsi"/>
          <w:color w:val="0D0D0D"/>
          <w:lang w:val="en-GB" w:eastAsia="en-GB"/>
        </w:rPr>
        <w:t>–</w:t>
      </w:r>
      <w:r w:rsidRPr="008562D9">
        <w:rPr>
          <w:rFonts w:eastAsia="Times New Roman" w:cstheme="minorHAnsi"/>
          <w:color w:val="0D0D0D"/>
          <w:lang w:val="en-GB" w:eastAsia="en-GB"/>
        </w:rPr>
        <w:t xml:space="preserve"> </w:t>
      </w:r>
      <w:proofErr w:type="spellStart"/>
      <w:r w:rsidRPr="008562D9">
        <w:rPr>
          <w:rFonts w:eastAsia="Times New Roman" w:cstheme="minorHAnsi"/>
          <w:color w:val="0D0D0D"/>
          <w:lang w:val="en-GB" w:eastAsia="en-GB"/>
        </w:rPr>
        <w:t>Munksjö</w:t>
      </w:r>
      <w:proofErr w:type="spellEnd"/>
      <w:r>
        <w:rPr>
          <w:rFonts w:eastAsia="Times New Roman" w:cstheme="minorHAnsi"/>
          <w:color w:val="0D0D0D"/>
          <w:lang w:val="en-GB" w:eastAsia="en-GB"/>
        </w:rPr>
        <w:t>,</w:t>
      </w:r>
      <w:r w:rsidRPr="008562D9">
        <w:rPr>
          <w:rFonts w:eastAsia="Times New Roman" w:cstheme="minorHAnsi"/>
          <w:color w:val="0D0D0D"/>
          <w:lang w:val="en-GB" w:eastAsia="en-GB"/>
        </w:rPr>
        <w:t xml:space="preserve"> VP Technology and Engineering </w:t>
      </w:r>
    </w:p>
    <w:p w:rsidR="00B559CC" w:rsidRPr="008562D9" w:rsidRDefault="00B559CC" w:rsidP="00B559CC">
      <w:pPr>
        <w:shd w:val="clear" w:color="auto" w:fill="FFFFFF"/>
        <w:ind w:left="2124" w:firstLine="36"/>
        <w:rPr>
          <w:rFonts w:cstheme="minorHAnsi"/>
          <w:color w:val="0D0D0D"/>
          <w:lang w:eastAsia="en-GB"/>
        </w:rPr>
      </w:pPr>
      <w:r w:rsidRPr="008562D9">
        <w:rPr>
          <w:rFonts w:cstheme="minorHAnsi"/>
          <w:i/>
          <w:iCs/>
          <w:color w:val="0D0D0D"/>
          <w:lang w:eastAsia="en-GB"/>
        </w:rPr>
        <w:t>Tecnologie abilitanti per il monitoraggio e controllo di processo: come ottenere efficienza attraverso la riduzione dei costi</w:t>
      </w:r>
      <w:r w:rsidRPr="008562D9">
        <w:rPr>
          <w:rFonts w:cstheme="minorHAnsi"/>
          <w:color w:val="0D0D0D"/>
          <w:lang w:eastAsia="en-GB"/>
        </w:rPr>
        <w:t xml:space="preserve"> </w:t>
      </w:r>
    </w:p>
    <w:p w:rsidR="008562D9" w:rsidRPr="008562D9" w:rsidRDefault="008562D9" w:rsidP="00B559CC">
      <w:pPr>
        <w:numPr>
          <w:ilvl w:val="2"/>
          <w:numId w:val="35"/>
        </w:numPr>
        <w:shd w:val="clear" w:color="auto" w:fill="FFFFFF"/>
        <w:spacing w:after="0" w:line="240" w:lineRule="auto"/>
        <w:rPr>
          <w:rFonts w:eastAsia="Times New Roman" w:cstheme="minorHAnsi"/>
          <w:color w:val="0D0D0D"/>
          <w:lang w:eastAsia="en-GB"/>
        </w:rPr>
      </w:pPr>
      <w:r w:rsidRPr="008562D9">
        <w:rPr>
          <w:rFonts w:eastAsia="Times New Roman" w:cstheme="minorHAnsi"/>
          <w:color w:val="0D0D0D"/>
          <w:lang w:eastAsia="en-GB"/>
        </w:rPr>
        <w:t xml:space="preserve">Gianluca Tona, </w:t>
      </w:r>
      <w:proofErr w:type="spellStart"/>
      <w:r w:rsidR="00B559CC">
        <w:rPr>
          <w:rFonts w:eastAsia="Times New Roman" w:cstheme="minorHAnsi"/>
          <w:color w:val="0D0D0D"/>
          <w:lang w:eastAsia="en-GB"/>
        </w:rPr>
        <w:t>Elettrosystem</w:t>
      </w:r>
      <w:proofErr w:type="spellEnd"/>
      <w:r w:rsidR="00B559CC">
        <w:rPr>
          <w:rFonts w:eastAsia="Times New Roman" w:cstheme="minorHAnsi"/>
          <w:color w:val="0D0D0D"/>
          <w:lang w:eastAsia="en-GB"/>
        </w:rPr>
        <w:t>, Titolare</w:t>
      </w:r>
    </w:p>
    <w:p w:rsidR="00B559CC" w:rsidRPr="00B037B6" w:rsidRDefault="00B559CC" w:rsidP="00B559CC">
      <w:pPr>
        <w:shd w:val="clear" w:color="auto" w:fill="FFFFFF"/>
        <w:spacing w:after="0" w:line="240" w:lineRule="auto"/>
        <w:ind w:left="2160"/>
        <w:rPr>
          <w:rFonts w:eastAsia="Times New Roman" w:cstheme="minorHAnsi"/>
          <w:color w:val="0D0D0D"/>
          <w:lang w:eastAsia="en-GB"/>
        </w:rPr>
      </w:pPr>
      <w:r>
        <w:rPr>
          <w:i/>
          <w:iCs/>
          <w:color w:val="0D0D0D"/>
          <w:lang w:eastAsia="en-GB"/>
        </w:rPr>
        <w:t>Soluzioni innovative nelle linee di saldature laser: come la tecnologia apre la strada al mercato internazionale</w:t>
      </w:r>
    </w:p>
    <w:p w:rsidR="00B559CC" w:rsidRPr="00B037B6" w:rsidRDefault="00B559CC" w:rsidP="00B559CC">
      <w:pPr>
        <w:shd w:val="clear" w:color="auto" w:fill="FFFFFF"/>
        <w:spacing w:after="0" w:line="240" w:lineRule="auto"/>
        <w:ind w:left="2160"/>
        <w:rPr>
          <w:rFonts w:eastAsia="Times New Roman" w:cstheme="minorHAnsi"/>
          <w:color w:val="0D0D0D"/>
          <w:lang w:eastAsia="en-GB"/>
        </w:rPr>
      </w:pPr>
    </w:p>
    <w:p w:rsidR="00B037B6" w:rsidRDefault="00315BA8" w:rsidP="00B037B6">
      <w:pPr>
        <w:pStyle w:val="NormaleWeb"/>
        <w:shd w:val="clear" w:color="auto" w:fill="FFFFFF"/>
        <w:spacing w:before="0" w:beforeAutospacing="0" w:after="0" w:afterAutospacing="0"/>
        <w:ind w:left="708" w:firstLine="708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INNOVAZIONE ATTRAVERSO LE PERSONE </w:t>
      </w:r>
    </w:p>
    <w:p w:rsidR="00B037B6" w:rsidRDefault="00B037B6" w:rsidP="00B037B6">
      <w:pPr>
        <w:pStyle w:val="NormaleWeb"/>
        <w:shd w:val="clear" w:color="auto" w:fill="FFFFFF"/>
        <w:spacing w:before="0" w:beforeAutospacing="0" w:after="0" w:afterAutospacing="0"/>
        <w:ind w:left="708" w:firstLine="708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</w:p>
    <w:p w:rsidR="00315BA8" w:rsidRPr="00B037B6" w:rsidRDefault="00AC5D34" w:rsidP="00B037B6">
      <w:pPr>
        <w:pStyle w:val="NormaleWeb"/>
        <w:shd w:val="clear" w:color="auto" w:fill="FFFFFF"/>
        <w:spacing w:before="0" w:beforeAutospacing="0" w:after="0" w:afterAutospacing="0"/>
        <w:ind w:left="708" w:firstLine="708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B037B6">
        <w:rPr>
          <w:rFonts w:asciiTheme="minorHAnsi" w:hAnsiTheme="minorHAnsi" w:cstheme="minorBidi"/>
          <w:b/>
          <w:iCs/>
          <w:color w:val="0D0D0D"/>
          <w:sz w:val="22"/>
          <w:szCs w:val="22"/>
          <w:lang w:eastAsia="en-GB"/>
        </w:rPr>
        <w:t xml:space="preserve">Il ruolo delle risorse umane nella trasformazione digitale </w:t>
      </w:r>
      <w:r w:rsidRPr="00B037B6">
        <w:rPr>
          <w:rFonts w:asciiTheme="minorHAnsi" w:hAnsiTheme="minorHAnsi" w:cstheme="minorBidi"/>
          <w:b/>
          <w:iCs/>
          <w:color w:val="0D0D0D"/>
          <w:sz w:val="22"/>
          <w:szCs w:val="22"/>
          <w:lang w:eastAsia="en-GB"/>
        </w:rPr>
        <w:tab/>
      </w:r>
    </w:p>
    <w:p w:rsidR="00315BA8" w:rsidRPr="00B037B6" w:rsidRDefault="00767B1E" w:rsidP="00B037B6">
      <w:pPr>
        <w:pStyle w:val="Paragrafoelenco"/>
        <w:numPr>
          <w:ilvl w:val="2"/>
          <w:numId w:val="35"/>
        </w:numPr>
        <w:shd w:val="clear" w:color="auto" w:fill="FFFFFF"/>
        <w:spacing w:after="0" w:line="240" w:lineRule="auto"/>
        <w:rPr>
          <w:i/>
          <w:iCs/>
          <w:color w:val="0D0D0D"/>
          <w:lang w:eastAsia="en-GB"/>
        </w:rPr>
      </w:pPr>
      <w:bookmarkStart w:id="0" w:name="_GoBack"/>
      <w:bookmarkEnd w:id="0"/>
      <w:r w:rsidRPr="00B037B6">
        <w:rPr>
          <w:i/>
          <w:iCs/>
          <w:color w:val="0D0D0D"/>
          <w:lang w:eastAsia="en-GB"/>
        </w:rPr>
        <w:t>(Alberto Balocco, Balocco- invito</w:t>
      </w:r>
      <w:r w:rsidR="00570C27" w:rsidRPr="00B037B6">
        <w:rPr>
          <w:i/>
          <w:iCs/>
          <w:color w:val="0D0D0D"/>
          <w:lang w:eastAsia="en-GB"/>
        </w:rPr>
        <w:t xml:space="preserve">) </w:t>
      </w:r>
      <w:r w:rsidR="00315BA8" w:rsidRPr="00B037B6">
        <w:rPr>
          <w:i/>
          <w:iCs/>
          <w:color w:val="0D0D0D"/>
          <w:lang w:eastAsia="en-GB"/>
        </w:rPr>
        <w:t xml:space="preserve">- Come accompagnare le risorse </w:t>
      </w:r>
      <w:r w:rsidR="0093723F" w:rsidRPr="00B037B6">
        <w:rPr>
          <w:i/>
          <w:iCs/>
          <w:color w:val="0D0D0D"/>
          <w:lang w:eastAsia="en-GB"/>
        </w:rPr>
        <w:t xml:space="preserve">umane nella trasformazione digitale </w:t>
      </w:r>
      <w:r w:rsidR="00315BA8" w:rsidRPr="00B037B6">
        <w:rPr>
          <w:i/>
          <w:iCs/>
          <w:color w:val="0D0D0D"/>
          <w:lang w:eastAsia="en-GB"/>
        </w:rPr>
        <w:t xml:space="preserve">e come cambiano i ruoli e i rapporti tra i player </w:t>
      </w:r>
    </w:p>
    <w:p w:rsidR="00315BA8" w:rsidRPr="00B037B6" w:rsidRDefault="00315BA8" w:rsidP="00B037B6">
      <w:pPr>
        <w:shd w:val="clear" w:color="auto" w:fill="FFFFFF"/>
        <w:spacing w:after="0" w:line="240" w:lineRule="auto"/>
        <w:ind w:left="2160"/>
        <w:rPr>
          <w:i/>
          <w:iCs/>
          <w:color w:val="0D0D0D"/>
          <w:lang w:eastAsia="en-GB"/>
        </w:rPr>
      </w:pPr>
    </w:p>
    <w:p w:rsidR="00315BA8" w:rsidRPr="008562D9" w:rsidRDefault="000E0D2B" w:rsidP="00AC5D34">
      <w:pPr>
        <w:pStyle w:val="NormaleWeb"/>
        <w:shd w:val="clear" w:color="auto" w:fill="FFFFFF"/>
        <w:spacing w:before="0" w:beforeAutospacing="0" w:after="0" w:afterAutospacing="0"/>
        <w:ind w:left="1776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La c</w:t>
      </w:r>
      <w:r w:rsidR="00315BA8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ollabora</w:t>
      </w:r>
      <w:r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zione </w:t>
      </w:r>
      <w:r w:rsidR="00315BA8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tra imprese </w:t>
      </w:r>
      <w:r w:rsidR="00AC5D34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ab/>
      </w:r>
      <w:r w:rsidR="00AC5D34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ab/>
      </w:r>
      <w:r w:rsidR="00AC5D34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ab/>
      </w:r>
      <w:r w:rsidR="00AC5D34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ab/>
      </w:r>
      <w:r w:rsidR="00AC5D34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ab/>
      </w:r>
      <w:r w:rsidR="00AC5D34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ab/>
      </w:r>
    </w:p>
    <w:p w:rsidR="00D8089C" w:rsidRPr="008562D9" w:rsidRDefault="00315BA8" w:rsidP="00E071FF">
      <w:pPr>
        <w:pStyle w:val="NormaleWeb"/>
        <w:numPr>
          <w:ilvl w:val="2"/>
          <w:numId w:val="3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Giuseppe </w:t>
      </w:r>
      <w:proofErr w:type="spellStart"/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Ranalli</w:t>
      </w:r>
      <w:proofErr w:type="spellEnd"/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r w:rsidR="00D8089C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Presidente </w:t>
      </w:r>
      <w:proofErr w:type="spellStart"/>
      <w:r w:rsidR="00D8089C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Tecnomatic</w:t>
      </w:r>
      <w:proofErr w:type="spellEnd"/>
      <w:r w:rsidR="00D8089C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e Polo Automotive dell’Abruzzo</w:t>
      </w:r>
    </w:p>
    <w:p w:rsidR="00315BA8" w:rsidRPr="008562D9" w:rsidRDefault="00315BA8" w:rsidP="00D8089C">
      <w:pPr>
        <w:pStyle w:val="NormaleWeb"/>
        <w:shd w:val="clear" w:color="auto" w:fill="FFFFFF"/>
        <w:spacing w:before="0" w:beforeAutospacing="0" w:after="0" w:afterAutospacing="0"/>
        <w:ind w:left="2160"/>
        <w:rPr>
          <w:rFonts w:asciiTheme="minorHAnsi" w:hAnsiTheme="minorHAnsi" w:cstheme="minorHAnsi"/>
          <w:i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i/>
          <w:color w:val="0D0D0D" w:themeColor="text1" w:themeTint="F2"/>
          <w:sz w:val="22"/>
          <w:szCs w:val="22"/>
        </w:rPr>
        <w:t xml:space="preserve">L’esperienza del Polo Automotive dell’Abruzzo </w:t>
      </w:r>
    </w:p>
    <w:p w:rsidR="00807006" w:rsidRPr="008562D9" w:rsidRDefault="00807006" w:rsidP="00315BA8">
      <w:pPr>
        <w:pStyle w:val="NormaleWeb"/>
        <w:shd w:val="clear" w:color="auto" w:fill="FFFFFF"/>
        <w:spacing w:before="0" w:beforeAutospacing="0" w:after="0" w:afterAutospacing="0"/>
        <w:ind w:left="1416" w:firstLine="36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:rsidR="006655CC" w:rsidRPr="008562D9" w:rsidRDefault="006655CC" w:rsidP="00AC5D34">
      <w:pPr>
        <w:pStyle w:val="NormaleWeb"/>
        <w:shd w:val="clear" w:color="auto" w:fill="FFFFFF"/>
        <w:spacing w:before="0" w:beforeAutospacing="0" w:after="0" w:afterAutospacing="0"/>
        <w:ind w:left="1776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Comunicare l’azienda manifatturiera oggi </w:t>
      </w:r>
      <w:r w:rsidR="00AC5D34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ab/>
      </w:r>
      <w:r w:rsidR="00AC5D34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ab/>
      </w:r>
      <w:r w:rsidR="00AC5D34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ab/>
      </w:r>
    </w:p>
    <w:p w:rsidR="006655CC" w:rsidRPr="008562D9" w:rsidRDefault="00AC5D34" w:rsidP="00E071FF">
      <w:pPr>
        <w:pStyle w:val="NormaleWeb"/>
        <w:numPr>
          <w:ilvl w:val="2"/>
          <w:numId w:val="3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Gabriele Grassi, </w:t>
      </w:r>
      <w:proofErr w:type="spellStart"/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E</w:t>
      </w:r>
      <w:r w:rsidR="006655CC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lectric</w:t>
      </w:r>
      <w:proofErr w:type="spellEnd"/>
      <w:r w:rsidR="006655CC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80</w:t>
      </w:r>
      <w:r w:rsidR="00F86F08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F86F08" w:rsidRPr="008562D9">
        <w:rPr>
          <w:rFonts w:asciiTheme="minorHAnsi" w:hAnsiTheme="minorHAnsi" w:cstheme="minorHAnsi"/>
          <w:i/>
          <w:color w:val="0D0D0D" w:themeColor="text1" w:themeTint="F2"/>
          <w:sz w:val="22"/>
          <w:szCs w:val="22"/>
        </w:rPr>
        <w:t xml:space="preserve">Come cambia il modo di comunicare per un’impresa manifatturiera nell’era </w:t>
      </w:r>
      <w:proofErr w:type="spellStart"/>
      <w:r w:rsidR="00F86F08" w:rsidRPr="008562D9">
        <w:rPr>
          <w:rFonts w:asciiTheme="minorHAnsi" w:hAnsiTheme="minorHAnsi" w:cstheme="minorHAnsi"/>
          <w:i/>
          <w:color w:val="0D0D0D" w:themeColor="text1" w:themeTint="F2"/>
          <w:sz w:val="22"/>
          <w:szCs w:val="22"/>
        </w:rPr>
        <w:t>industry</w:t>
      </w:r>
      <w:proofErr w:type="spellEnd"/>
      <w:r w:rsidR="00F86F08" w:rsidRPr="008562D9">
        <w:rPr>
          <w:rFonts w:asciiTheme="minorHAnsi" w:hAnsiTheme="minorHAnsi" w:cstheme="minorHAnsi"/>
          <w:i/>
          <w:color w:val="0D0D0D" w:themeColor="text1" w:themeTint="F2"/>
          <w:sz w:val="22"/>
          <w:szCs w:val="22"/>
        </w:rPr>
        <w:t xml:space="preserve"> 4.0</w:t>
      </w:r>
    </w:p>
    <w:p w:rsidR="00807006" w:rsidRPr="008562D9" w:rsidRDefault="00807006" w:rsidP="00E071FF">
      <w:pPr>
        <w:pStyle w:val="NormaleWeb"/>
        <w:numPr>
          <w:ilvl w:val="2"/>
          <w:numId w:val="3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Alessandro Papa, </w:t>
      </w:r>
      <w:r w:rsidR="00AC5D34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ABC </w:t>
      </w:r>
      <w:proofErr w:type="spellStart"/>
      <w:r w:rsidR="00AC5D34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interactive</w:t>
      </w:r>
      <w:proofErr w:type="spellEnd"/>
      <w:r w:rsidR="00AC5D34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r w:rsidR="000B6498" w:rsidRPr="008562D9">
        <w:rPr>
          <w:rFonts w:asciiTheme="minorHAnsi" w:hAnsiTheme="minorHAnsi" w:cstheme="minorHAnsi"/>
          <w:i/>
          <w:color w:val="0D0D0D" w:themeColor="text1" w:themeTint="F2"/>
          <w:sz w:val="22"/>
          <w:szCs w:val="22"/>
        </w:rPr>
        <w:t>Se e quando investire in c</w:t>
      </w:r>
      <w:r w:rsidRPr="008562D9">
        <w:rPr>
          <w:rFonts w:asciiTheme="minorHAnsi" w:hAnsiTheme="minorHAnsi" w:cstheme="minorHAnsi"/>
          <w:i/>
          <w:color w:val="0D0D0D" w:themeColor="text1" w:themeTint="F2"/>
          <w:sz w:val="22"/>
          <w:szCs w:val="22"/>
        </w:rPr>
        <w:t>omunicazione digitale</w:t>
      </w: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</w:p>
    <w:p w:rsidR="00F709DC" w:rsidRPr="008562D9" w:rsidRDefault="00F709DC" w:rsidP="00F709DC">
      <w:pPr>
        <w:pStyle w:val="NormaleWeb"/>
        <w:shd w:val="clear" w:color="auto" w:fill="FFFFFF"/>
        <w:spacing w:before="0" w:beforeAutospacing="0" w:after="0" w:afterAutospacing="0"/>
        <w:ind w:left="708" w:firstLine="708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:rsidR="00EF00D1" w:rsidRPr="008562D9" w:rsidRDefault="00EF00D1" w:rsidP="00EF00D1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Ore 11</w:t>
      </w:r>
      <w:r w:rsidR="00DD69CF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</w:t>
      </w: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30 </w:t>
      </w: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="00FC26CC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Tavoli di confronto</w:t>
      </w:r>
      <w:r w:rsidR="00487301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 - 90’</w:t>
      </w:r>
    </w:p>
    <w:p w:rsidR="00EF00D1" w:rsidRPr="008562D9" w:rsidRDefault="00EF00D1" w:rsidP="00080F6A">
      <w:pPr>
        <w:pStyle w:val="NormaleWeb"/>
        <w:shd w:val="clear" w:color="auto" w:fill="FFFFFF"/>
        <w:spacing w:before="0" w:beforeAutospacing="0" w:after="0" w:afterAutospacing="0"/>
        <w:ind w:left="1416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I lavori continuano nei tavoli </w:t>
      </w:r>
      <w:r w:rsidR="00B765A1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c</w:t>
      </w:r>
      <w:r w:rsidR="00FC26CC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oordinati </w:t>
      </w:r>
      <w:r w:rsidR="00E071FF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ciascuno da un </w:t>
      </w:r>
      <w:r w:rsidR="00965EDA" w:rsidRPr="008562D9">
        <w:rPr>
          <w:rFonts w:asciiTheme="minorHAnsi" w:hAnsiTheme="minorHAnsi" w:cstheme="minorHAnsi"/>
          <w:i/>
          <w:color w:val="0D0D0D" w:themeColor="text1" w:themeTint="F2"/>
          <w:sz w:val="22"/>
          <w:szCs w:val="22"/>
        </w:rPr>
        <w:t>o</w:t>
      </w:r>
      <w:r w:rsidR="00FC26CC" w:rsidRPr="008562D9">
        <w:rPr>
          <w:rFonts w:asciiTheme="minorHAnsi" w:hAnsiTheme="minorHAnsi" w:cstheme="minorHAnsi"/>
          <w:i/>
          <w:color w:val="0D0D0D" w:themeColor="text1" w:themeTint="F2"/>
          <w:sz w:val="22"/>
          <w:szCs w:val="22"/>
        </w:rPr>
        <w:t>pinion leader</w:t>
      </w:r>
      <w:r w:rsidR="00E071FF" w:rsidRPr="008562D9">
        <w:rPr>
          <w:rFonts w:asciiTheme="minorHAnsi" w:hAnsiTheme="minorHAnsi" w:cstheme="minorHAnsi"/>
          <w:i/>
          <w:color w:val="0D0D0D" w:themeColor="text1" w:themeTint="F2"/>
          <w:sz w:val="22"/>
          <w:szCs w:val="22"/>
        </w:rPr>
        <w:t xml:space="preserve"> </w:t>
      </w:r>
      <w:r w:rsidR="00E071FF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e da un moderatore</w:t>
      </w:r>
      <w:r w:rsidR="00FC26CC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</w:p>
    <w:p w:rsidR="00FC26CC" w:rsidRPr="008562D9" w:rsidRDefault="00FC26CC" w:rsidP="00FC26CC">
      <w:pPr>
        <w:pStyle w:val="NormaleWeb"/>
        <w:shd w:val="clear" w:color="auto" w:fill="FFFFFF"/>
        <w:spacing w:before="0" w:beforeAutospacing="0" w:after="0" w:afterAutospacing="0"/>
        <w:ind w:left="1416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Un processo di conoscenza qualificata e di avvio di relazioni attraverso la partecipazione a piccoli gruppi che possono costituire una potenziale opportunità di innovazione e sviluppo per l’azienda. </w:t>
      </w:r>
    </w:p>
    <w:p w:rsidR="008562D9" w:rsidRDefault="008562D9" w:rsidP="009F67A4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</w:p>
    <w:p w:rsidR="00B47177" w:rsidRDefault="00B47177">
      <w:pPr>
        <w:rPr>
          <w:rFonts w:eastAsia="Times New Roman" w:cstheme="minorHAnsi"/>
          <w:b/>
          <w:color w:val="0D0D0D" w:themeColor="text1" w:themeTint="F2"/>
          <w:lang w:eastAsia="it-IT"/>
        </w:rPr>
      </w:pPr>
      <w:r>
        <w:rPr>
          <w:rFonts w:cstheme="minorHAnsi"/>
          <w:b/>
          <w:color w:val="0D0D0D" w:themeColor="text1" w:themeTint="F2"/>
        </w:rPr>
        <w:br w:type="page"/>
      </w:r>
    </w:p>
    <w:p w:rsidR="00043FBA" w:rsidRPr="008562D9" w:rsidRDefault="00043FBA" w:rsidP="009F67A4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</w:p>
    <w:p w:rsidR="00093D56" w:rsidRPr="008562D9" w:rsidRDefault="0037647B" w:rsidP="009F67A4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Primo </w:t>
      </w:r>
      <w:r w:rsidR="00487301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Tempo</w:t>
      </w:r>
      <w:r w:rsidR="00F709DC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 – Innovazione </w:t>
      </w:r>
      <w:r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attraverso l</w:t>
      </w:r>
      <w:r w:rsidR="00F709DC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e tecnologie </w:t>
      </w:r>
      <w:r w:rsidR="0013185A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e</w:t>
      </w:r>
      <w:r w:rsidR="00F709DC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 le cose </w:t>
      </w:r>
      <w:r w:rsidR="00141AEC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(45’)</w:t>
      </w:r>
    </w:p>
    <w:p w:rsidR="0037647B" w:rsidRPr="008562D9" w:rsidRDefault="00807FE2" w:rsidP="00B765A1">
      <w:pPr>
        <w:pStyle w:val="NormaleWeb"/>
        <w:shd w:val="clear" w:color="auto" w:fill="FFFFFF"/>
        <w:spacing w:before="0" w:beforeAutospacing="0" w:after="0" w:afterAutospacing="0"/>
        <w:ind w:left="708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Si lavorerà in particolare su</w:t>
      </w:r>
      <w:r w:rsidR="0037647B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queste</w:t>
      </w:r>
      <w:r w:rsidR="0037647B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domande</w:t>
      </w: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:</w:t>
      </w:r>
    </w:p>
    <w:p w:rsidR="00136089" w:rsidRPr="008562D9" w:rsidRDefault="00136089" w:rsidP="00B765A1">
      <w:pPr>
        <w:pStyle w:val="NormaleWeb"/>
        <w:shd w:val="clear" w:color="auto" w:fill="FFFFFF"/>
        <w:spacing w:before="0" w:beforeAutospacing="0" w:after="0" w:afterAutospacing="0"/>
        <w:ind w:left="708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Dove trovo le tecnologie</w:t>
      </w:r>
      <w:r w:rsidR="001C1EC2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(</w:t>
      </w:r>
      <w:proofErr w:type="spellStart"/>
      <w:r w:rsidR="00457805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</w:t>
      </w: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nsourcing</w:t>
      </w:r>
      <w:proofErr w:type="spellEnd"/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807FE2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–</w:t>
      </w: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outsourcing</w:t>
      </w:r>
      <w:r w:rsidR="001C1EC2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)</w:t>
      </w:r>
      <w:r w:rsidR="00807FE2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? </w:t>
      </w: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Come le scelgo?</w:t>
      </w:r>
    </w:p>
    <w:p w:rsidR="00136089" w:rsidRPr="008562D9" w:rsidRDefault="00136089" w:rsidP="00B765A1">
      <w:pPr>
        <w:pStyle w:val="NormaleWeb"/>
        <w:shd w:val="clear" w:color="auto" w:fill="FFFFFF"/>
        <w:spacing w:before="0" w:beforeAutospacing="0" w:after="0" w:afterAutospacing="0"/>
        <w:ind w:left="708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Mi rendono davvero più competitivo? Fanno esprimere un valore (tangibile nel mercato)</w:t>
      </w:r>
      <w:r w:rsidR="001C63E2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?</w:t>
      </w:r>
    </w:p>
    <w:p w:rsidR="001C63E2" w:rsidRPr="008562D9" w:rsidRDefault="001C63E2" w:rsidP="00B765A1">
      <w:pPr>
        <w:pStyle w:val="NormaleWeb"/>
        <w:shd w:val="clear" w:color="auto" w:fill="FFFFFF"/>
        <w:spacing w:before="0" w:beforeAutospacing="0" w:after="0" w:afterAutospacing="0"/>
        <w:ind w:left="708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Riesco ad aumentare la mia marginalità?</w:t>
      </w:r>
    </w:p>
    <w:p w:rsidR="00136089" w:rsidRPr="008562D9" w:rsidRDefault="00136089" w:rsidP="00B765A1">
      <w:pPr>
        <w:pStyle w:val="NormaleWeb"/>
        <w:shd w:val="clear" w:color="auto" w:fill="FFFFFF"/>
        <w:spacing w:before="0" w:beforeAutospacing="0" w:after="0" w:afterAutospacing="0"/>
        <w:ind w:left="708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:rsidR="00487301" w:rsidRPr="008562D9" w:rsidRDefault="00B765A1" w:rsidP="00AA0D32">
      <w:pPr>
        <w:pStyle w:val="NormaleWeb"/>
        <w:shd w:val="clear" w:color="auto" w:fill="FFFFFF"/>
        <w:spacing w:before="0" w:beforeAutospacing="0" w:after="0" w:afterAutospacing="0"/>
        <w:ind w:left="708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Discussione pratica e confronto operativo sulla 4.0 nelle nos</w:t>
      </w:r>
      <w:r w:rsidR="00126B4B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tre aziende diverse per dimensioni, territorio, </w:t>
      </w:r>
      <w:proofErr w:type="spellStart"/>
      <w:r w:rsidR="00126B4B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governance</w:t>
      </w:r>
      <w:proofErr w:type="spellEnd"/>
      <w:r w:rsidR="00126B4B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e mercati di riferimento. </w:t>
      </w:r>
    </w:p>
    <w:p w:rsidR="00AA0D32" w:rsidRPr="008562D9" w:rsidRDefault="00B765A1" w:rsidP="00AA0D32">
      <w:pPr>
        <w:pStyle w:val="NormaleWeb"/>
        <w:shd w:val="clear" w:color="auto" w:fill="FFFFFF"/>
        <w:spacing w:before="0" w:beforeAutospacing="0" w:after="0" w:afterAutospacing="0"/>
        <w:ind w:left="708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Esempi di</w:t>
      </w:r>
      <w:r w:rsidR="009972A3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esperienze nel manifatturiero </w:t>
      </w:r>
    </w:p>
    <w:p w:rsidR="00B765A1" w:rsidRPr="008562D9" w:rsidRDefault="00B765A1" w:rsidP="00B765A1">
      <w:pPr>
        <w:pStyle w:val="NormaleWeb"/>
        <w:shd w:val="clear" w:color="auto" w:fill="FFFFFF"/>
        <w:spacing w:before="0" w:beforeAutospacing="0" w:after="0" w:afterAutospacing="0"/>
        <w:ind w:left="708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:rsidR="00B765A1" w:rsidRPr="008562D9" w:rsidRDefault="00B765A1" w:rsidP="00B765A1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Secondo </w:t>
      </w:r>
      <w:r w:rsidR="00487301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Tempo</w:t>
      </w:r>
      <w:r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 – Innovazione </w:t>
      </w:r>
      <w:r w:rsidR="0037647B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attraverso le</w:t>
      </w:r>
      <w:r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 </w:t>
      </w:r>
      <w:r w:rsidR="00402187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p</w:t>
      </w:r>
      <w:r w:rsidR="0037647B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ersone </w:t>
      </w:r>
      <w:r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(</w:t>
      </w:r>
      <w:r w:rsidR="00126B4B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45’</w:t>
      </w:r>
      <w:r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)</w:t>
      </w:r>
    </w:p>
    <w:p w:rsidR="00807FE2" w:rsidRPr="008562D9" w:rsidRDefault="00807FE2" w:rsidP="00807FE2">
      <w:pPr>
        <w:pStyle w:val="NormaleWeb"/>
        <w:shd w:val="clear" w:color="auto" w:fill="FFFFFF"/>
        <w:spacing w:before="0" w:beforeAutospacing="0" w:after="0" w:afterAutospacing="0"/>
        <w:ind w:left="708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Si lavorerà in particolare su queste domande</w:t>
      </w:r>
    </w:p>
    <w:p w:rsidR="00807FE2" w:rsidRPr="008562D9" w:rsidRDefault="00807FE2" w:rsidP="0037647B">
      <w:pPr>
        <w:pStyle w:val="NormaleWeb"/>
        <w:shd w:val="clear" w:color="auto" w:fill="FFFFFF"/>
        <w:spacing w:before="0" w:beforeAutospacing="0" w:after="0" w:afterAutospacing="0"/>
        <w:ind w:left="708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Che tipo di competenze servono? Come e chi coinvolgo? </w:t>
      </w:r>
    </w:p>
    <w:p w:rsidR="0037647B" w:rsidRPr="008562D9" w:rsidRDefault="00807FE2" w:rsidP="0037647B">
      <w:pPr>
        <w:pStyle w:val="NormaleWeb"/>
        <w:shd w:val="clear" w:color="auto" w:fill="FFFFFF"/>
        <w:spacing w:before="0" w:beforeAutospacing="0" w:after="0" w:afterAutospacing="0"/>
        <w:ind w:left="708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Come mi organizzo? Con chi posso collaborare?</w:t>
      </w:r>
      <w:r w:rsidR="00136089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</w:p>
    <w:p w:rsidR="00136089" w:rsidRPr="008562D9" w:rsidRDefault="00136089" w:rsidP="0037647B">
      <w:pPr>
        <w:pStyle w:val="NormaleWeb"/>
        <w:shd w:val="clear" w:color="auto" w:fill="FFFFFF"/>
        <w:spacing w:before="0" w:beforeAutospacing="0" w:after="0" w:afterAutospacing="0"/>
        <w:ind w:left="708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:rsidR="00F709DC" w:rsidRPr="008562D9" w:rsidRDefault="00126B4B" w:rsidP="00414969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Discussione pratica e confronto operativo sui temi dei collaboratori e delle collaborazioni, sulla comunicazione e sulla promozione dell’azienda manifatturiera. </w:t>
      </w:r>
    </w:p>
    <w:p w:rsidR="00126B4B" w:rsidRPr="008562D9" w:rsidRDefault="00126B4B" w:rsidP="00126B4B">
      <w:pPr>
        <w:pStyle w:val="NormaleWeb"/>
        <w:shd w:val="clear" w:color="auto" w:fill="FFFFFF"/>
        <w:spacing w:before="0" w:beforeAutospacing="0" w:after="0" w:afterAutospacing="0"/>
        <w:ind w:left="708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:rsidR="00B765A1" w:rsidRPr="008562D9" w:rsidRDefault="00B765A1" w:rsidP="00141AEC">
      <w:pPr>
        <w:pStyle w:val="NormaleWeb"/>
        <w:shd w:val="clear" w:color="auto" w:fill="FFFFFF"/>
        <w:spacing w:before="0" w:beforeAutospacing="0" w:after="0" w:afterAutospacing="0"/>
        <w:ind w:left="360"/>
        <w:jc w:val="center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15 giugno ore </w:t>
      </w:r>
      <w:r w:rsidR="00F04B18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13,00</w:t>
      </w:r>
      <w:r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/18,00</w:t>
      </w:r>
    </w:p>
    <w:p w:rsidR="00B765A1" w:rsidRPr="008562D9" w:rsidRDefault="00807FE2" w:rsidP="00B765A1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i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i/>
          <w:color w:val="0D0D0D" w:themeColor="text1" w:themeTint="F2"/>
          <w:sz w:val="22"/>
          <w:szCs w:val="22"/>
        </w:rPr>
        <w:t>Focus: NETWORKING</w:t>
      </w:r>
    </w:p>
    <w:p w:rsidR="00AA0D32" w:rsidRPr="008562D9" w:rsidRDefault="00AA0D32" w:rsidP="007C653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Il Networking viene spesso definito come il crearsi di relazioni in maniera molto rapida, spesso anche attraverso la rete, ma legate a uno scopo preciso e di breve respiro e viene messo in contrapposizione con il termine comunità che invece è </w:t>
      </w:r>
      <w:r w:rsidR="00807FE2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ben rappresentato dalla nostra associazione e quindi di </w:t>
      </w: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un contesto dove relazioni stabili consentono lo sviluppo di processi diversi.  </w:t>
      </w:r>
    </w:p>
    <w:p w:rsidR="00AA0D32" w:rsidRPr="008562D9" w:rsidRDefault="00AA0D32" w:rsidP="007C653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La Cdo ha la peculiarità di fare networking creando opportunità di incontri veloci e possibilmente efficaci ma il valore aggiunto che </w:t>
      </w:r>
      <w:r w:rsidR="00807FE2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la</w:t>
      </w: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contraddistingue è quello della relazione a lungo termine.</w:t>
      </w:r>
    </w:p>
    <w:p w:rsidR="0051380D" w:rsidRPr="008562D9" w:rsidRDefault="00AA0D32" w:rsidP="007C653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Per questo sono sempre importanti i momenti conviviali e anche un breve incontro può essere l’avvio di una conoscenza cui è sempre richiesto uno spirito di apertura. </w:t>
      </w:r>
    </w:p>
    <w:p w:rsidR="00AA0D32" w:rsidRPr="008562D9" w:rsidRDefault="00AA0D32" w:rsidP="007C653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:rsidR="009F67A4" w:rsidRPr="008562D9" w:rsidRDefault="000F5FD7" w:rsidP="007C653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D0D0D" w:themeColor="text1" w:themeTint="F2"/>
          <w:sz w:val="22"/>
          <w:szCs w:val="22"/>
          <w:u w:val="single"/>
        </w:rPr>
      </w:pPr>
      <w:r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  <w:u w:val="single"/>
        </w:rPr>
        <w:t xml:space="preserve">Ore 13.00 Pranzo Conviviale </w:t>
      </w:r>
    </w:p>
    <w:p w:rsidR="00ED57E9" w:rsidRPr="008562D9" w:rsidRDefault="00AA0D32" w:rsidP="007C653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Approfondire alcuni incontri avviati e conoscere altri colleghi </w:t>
      </w:r>
      <w:r w:rsidR="00414969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attorno a un tavolo </w:t>
      </w: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può essere molto piacevole anche </w:t>
      </w:r>
      <w:r w:rsidR="00807FE2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sotto</w:t>
      </w: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forma di desco. </w:t>
      </w:r>
    </w:p>
    <w:p w:rsidR="00AA0D32" w:rsidRPr="008562D9" w:rsidRDefault="00AA0D32" w:rsidP="007C653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:rsidR="009F67A4" w:rsidRPr="008562D9" w:rsidRDefault="000F5FD7" w:rsidP="007C653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D0D0D" w:themeColor="text1" w:themeTint="F2"/>
          <w:sz w:val="22"/>
          <w:szCs w:val="22"/>
          <w:u w:val="single"/>
        </w:rPr>
      </w:pPr>
      <w:r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  <w:u w:val="single"/>
        </w:rPr>
        <w:t xml:space="preserve">Ore 14.30 </w:t>
      </w:r>
      <w:proofErr w:type="spellStart"/>
      <w:r w:rsidR="00AA0D32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  <w:u w:val="single"/>
        </w:rPr>
        <w:t>Speed</w:t>
      </w:r>
      <w:proofErr w:type="spellEnd"/>
      <w:r w:rsidR="00AA0D32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  <w:u w:val="single"/>
        </w:rPr>
        <w:t xml:space="preserve"> </w:t>
      </w:r>
      <w:proofErr w:type="spellStart"/>
      <w:r w:rsidR="00AA0D32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  <w:u w:val="single"/>
        </w:rPr>
        <w:t>Matching</w:t>
      </w:r>
      <w:proofErr w:type="spellEnd"/>
      <w:r w:rsidR="00AA0D32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  <w:u w:val="single"/>
        </w:rPr>
        <w:t xml:space="preserve"> </w:t>
      </w:r>
      <w:r w:rsidR="00487301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  <w:u w:val="single"/>
        </w:rPr>
        <w:t>- 90’</w:t>
      </w:r>
    </w:p>
    <w:p w:rsidR="009F67A4" w:rsidRPr="008562D9" w:rsidRDefault="00ED57E9" w:rsidP="007C653C">
      <w:pPr>
        <w:jc w:val="both"/>
        <w:rPr>
          <w:rFonts w:eastAsia="Times New Roman" w:cstheme="minorHAnsi"/>
          <w:color w:val="0D0D0D" w:themeColor="text1" w:themeTint="F2"/>
          <w:lang w:eastAsia="it-IT"/>
        </w:rPr>
      </w:pPr>
      <w:r w:rsidRPr="008562D9">
        <w:rPr>
          <w:rFonts w:eastAsia="Times New Roman" w:cstheme="minorHAnsi"/>
          <w:color w:val="0D0D0D" w:themeColor="text1" w:themeTint="F2"/>
          <w:lang w:eastAsia="it-IT"/>
        </w:rPr>
        <w:t>Riservato alle aziende manifatturiere</w:t>
      </w:r>
      <w:r w:rsidR="00807FE2" w:rsidRPr="008562D9">
        <w:rPr>
          <w:rFonts w:eastAsia="Times New Roman" w:cstheme="minorHAnsi"/>
          <w:color w:val="0D0D0D" w:themeColor="text1" w:themeTint="F2"/>
          <w:lang w:eastAsia="it-IT"/>
        </w:rPr>
        <w:t xml:space="preserve">, innovative e del mondo </w:t>
      </w:r>
      <w:r w:rsidRPr="008562D9">
        <w:rPr>
          <w:rFonts w:eastAsia="Times New Roman" w:cstheme="minorHAnsi"/>
          <w:color w:val="0D0D0D" w:themeColor="text1" w:themeTint="F2"/>
          <w:lang w:eastAsia="it-IT"/>
        </w:rPr>
        <w:t>IT</w:t>
      </w:r>
      <w:r w:rsidR="00AA0D32" w:rsidRPr="008562D9">
        <w:rPr>
          <w:rFonts w:eastAsia="Times New Roman" w:cstheme="minorHAnsi"/>
          <w:color w:val="0D0D0D" w:themeColor="text1" w:themeTint="F2"/>
          <w:lang w:eastAsia="it-IT"/>
        </w:rPr>
        <w:t>. Sarà curato</w:t>
      </w:r>
      <w:r w:rsidR="00807FE2" w:rsidRPr="008562D9">
        <w:rPr>
          <w:rFonts w:eastAsia="Times New Roman" w:cstheme="minorHAnsi"/>
          <w:color w:val="0D0D0D" w:themeColor="text1" w:themeTint="F2"/>
          <w:lang w:eastAsia="it-IT"/>
        </w:rPr>
        <w:t xml:space="preserve"> e guidato dagli organizzatori con il </w:t>
      </w:r>
      <w:r w:rsidR="00AA0D32" w:rsidRPr="008562D9">
        <w:rPr>
          <w:rFonts w:eastAsia="Times New Roman" w:cstheme="minorHAnsi"/>
          <w:color w:val="0D0D0D" w:themeColor="text1" w:themeTint="F2"/>
          <w:lang w:eastAsia="it-IT"/>
        </w:rPr>
        <w:t xml:space="preserve">fondamentale aiuto </w:t>
      </w:r>
      <w:r w:rsidR="00807FE2" w:rsidRPr="008562D9">
        <w:rPr>
          <w:rFonts w:eastAsia="Times New Roman" w:cstheme="minorHAnsi"/>
          <w:color w:val="0D0D0D" w:themeColor="text1" w:themeTint="F2"/>
          <w:lang w:eastAsia="it-IT"/>
        </w:rPr>
        <w:t>del</w:t>
      </w:r>
      <w:r w:rsidR="00AA0D32" w:rsidRPr="008562D9">
        <w:rPr>
          <w:rFonts w:eastAsia="Times New Roman" w:cstheme="minorHAnsi"/>
          <w:color w:val="0D0D0D" w:themeColor="text1" w:themeTint="F2"/>
          <w:lang w:eastAsia="it-IT"/>
        </w:rPr>
        <w:t xml:space="preserve">la </w:t>
      </w:r>
      <w:proofErr w:type="spellStart"/>
      <w:r w:rsidR="00AA0D32" w:rsidRPr="008562D9">
        <w:rPr>
          <w:rFonts w:eastAsia="Times New Roman" w:cstheme="minorHAnsi"/>
          <w:color w:val="0D0D0D" w:themeColor="text1" w:themeTint="F2"/>
          <w:lang w:eastAsia="it-IT"/>
        </w:rPr>
        <w:t>profilazione</w:t>
      </w:r>
      <w:proofErr w:type="spellEnd"/>
      <w:r w:rsidR="00AA0D32" w:rsidRPr="008562D9">
        <w:rPr>
          <w:rFonts w:eastAsia="Times New Roman" w:cstheme="minorHAnsi"/>
          <w:color w:val="0D0D0D" w:themeColor="text1" w:themeTint="F2"/>
          <w:lang w:eastAsia="it-IT"/>
        </w:rPr>
        <w:t xml:space="preserve"> fornita al momento dell’iscrizione. </w:t>
      </w:r>
    </w:p>
    <w:p w:rsidR="00487301" w:rsidRPr="008562D9" w:rsidRDefault="00487301" w:rsidP="007C653C">
      <w:pPr>
        <w:jc w:val="both"/>
        <w:rPr>
          <w:rFonts w:eastAsia="Times New Roman" w:cstheme="minorHAnsi"/>
          <w:color w:val="0D0D0D" w:themeColor="text1" w:themeTint="F2"/>
          <w:lang w:eastAsia="it-IT"/>
        </w:rPr>
      </w:pPr>
      <w:r w:rsidRPr="008562D9">
        <w:rPr>
          <w:rFonts w:eastAsia="Times New Roman" w:cstheme="minorHAnsi"/>
          <w:color w:val="0D0D0D" w:themeColor="text1" w:themeTint="F2"/>
          <w:lang w:eastAsia="it-IT"/>
        </w:rPr>
        <w:t xml:space="preserve">Anche in questo caso il match durerà 90’ e ci saranno due tempi da 45’ ciascuno con un breve intervallo. </w:t>
      </w:r>
    </w:p>
    <w:p w:rsidR="003E478F" w:rsidRPr="008562D9" w:rsidRDefault="00487301" w:rsidP="00487301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Ore 16.30</w:t>
      </w: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FC4B1D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Conclusioni </w:t>
      </w: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e </w:t>
      </w:r>
      <w:r w:rsidR="00A32CA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v</w:t>
      </w:r>
      <w:r w:rsidR="00EF00D1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isita allo Juventus </w:t>
      </w:r>
      <w:proofErr w:type="spellStart"/>
      <w:r w:rsidR="00EF00D1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Stadium</w:t>
      </w:r>
      <w:proofErr w:type="spellEnd"/>
      <w:r w:rsidR="00EF00D1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</w:p>
    <w:p w:rsidR="00EE0096" w:rsidRPr="008562D9" w:rsidRDefault="00EE0096" w:rsidP="00EE0096">
      <w:pPr>
        <w:pStyle w:val="NormaleWeb"/>
        <w:shd w:val="clear" w:color="auto" w:fill="FFFFFF"/>
        <w:spacing w:before="0" w:beforeAutospacing="0" w:after="0" w:afterAutospacing="0"/>
        <w:ind w:left="54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:rsidR="001A4739" w:rsidRPr="008562D9" w:rsidRDefault="00487301" w:rsidP="00487301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Ore 17.30</w:t>
      </w: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080F6A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Aperitivo</w:t>
      </w:r>
      <w:r w:rsidR="00A32CA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 s</w:t>
      </w:r>
      <w:r w:rsidR="00B8450F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fida a calcio balilla</w:t>
      </w:r>
      <w:r w:rsidR="00FC4B1D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a 11 e chiusura</w:t>
      </w:r>
      <w:r w:rsidR="001A4739"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 </w:t>
      </w:r>
    </w:p>
    <w:p w:rsidR="00965EDA" w:rsidRPr="008562D9" w:rsidRDefault="00965EDA" w:rsidP="0013185A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:rsidR="00EE0096" w:rsidRPr="008562D9" w:rsidRDefault="00EE0096" w:rsidP="0013185A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Per info e iscrizioni Cdo Piemonte: </w:t>
      </w:r>
    </w:p>
    <w:p w:rsidR="00EE0096" w:rsidRPr="008562D9" w:rsidRDefault="00807FE2" w:rsidP="0013185A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tel.</w:t>
      </w:r>
      <w:r w:rsidR="00EE0096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011</w:t>
      </w:r>
      <w:r w:rsidR="009972A3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-</w:t>
      </w:r>
      <w:r w:rsidR="00EE0096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5611737</w:t>
      </w:r>
    </w:p>
    <w:p w:rsidR="00EE0096" w:rsidRPr="008562D9" w:rsidRDefault="00807FE2" w:rsidP="0013185A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e-</w:t>
      </w:r>
      <w:r w:rsidR="00EE0096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mail </w:t>
      </w:r>
      <w:hyperlink r:id="rId9" w:history="1">
        <w:r w:rsidR="00EE0096" w:rsidRPr="008562D9">
          <w:rPr>
            <w:rStyle w:val="Collegamentoipertestuale"/>
            <w:rFonts w:asciiTheme="minorHAnsi" w:hAnsiTheme="minorHAnsi" w:cstheme="minorHAnsi"/>
            <w:sz w:val="22"/>
            <w:szCs w:val="22"/>
          </w:rPr>
          <w:t>eventi@cdopiemonte.it</w:t>
        </w:r>
      </w:hyperlink>
      <w:r w:rsidR="00EE0096" w:rsidRPr="008562D9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</w:p>
    <w:sectPr w:rsidR="00EE0096" w:rsidRPr="008562D9" w:rsidSect="00CC0706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F22" w:rsidRDefault="00433F22" w:rsidP="00DE7618">
      <w:pPr>
        <w:spacing w:after="0" w:line="240" w:lineRule="auto"/>
      </w:pPr>
      <w:r>
        <w:separator/>
      </w:r>
    </w:p>
  </w:endnote>
  <w:endnote w:type="continuationSeparator" w:id="0">
    <w:p w:rsidR="00433F22" w:rsidRDefault="00433F22" w:rsidP="00DE7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618" w:rsidRPr="007B7C4F" w:rsidRDefault="00DE7618" w:rsidP="00DE7618">
    <w:pPr>
      <w:pStyle w:val="NormaleWeb"/>
      <w:shd w:val="clear" w:color="auto" w:fill="FFFFFF"/>
      <w:spacing w:before="0" w:beforeAutospacing="0" w:after="0" w:afterAutospacing="0"/>
      <w:jc w:val="center"/>
      <w:rPr>
        <w:rFonts w:asciiTheme="minorHAnsi" w:hAnsiTheme="minorHAnsi" w:cstheme="minorHAnsi"/>
        <w:color w:val="222222"/>
        <w:sz w:val="19"/>
        <w:szCs w:val="19"/>
      </w:rPr>
    </w:pPr>
    <w:r w:rsidRPr="007B7C4F">
      <w:rPr>
        <w:rFonts w:asciiTheme="minorHAnsi" w:hAnsiTheme="minorHAnsi" w:cstheme="minorHAnsi"/>
        <w:color w:val="1F497D"/>
        <w:sz w:val="18"/>
        <w:szCs w:val="18"/>
      </w:rPr>
      <w:t>Corso Francia, 147 – 10138 Torino</w:t>
    </w:r>
  </w:p>
  <w:p w:rsidR="00DE7618" w:rsidRPr="007B7C4F" w:rsidRDefault="00DE7618" w:rsidP="00DE7618">
    <w:pPr>
      <w:pStyle w:val="NormaleWeb"/>
      <w:shd w:val="clear" w:color="auto" w:fill="FFFFFF"/>
      <w:spacing w:before="0" w:beforeAutospacing="0" w:after="0" w:afterAutospacing="0"/>
      <w:jc w:val="center"/>
      <w:rPr>
        <w:rFonts w:asciiTheme="minorHAnsi" w:hAnsiTheme="minorHAnsi" w:cstheme="minorHAnsi"/>
        <w:color w:val="222222"/>
        <w:sz w:val="19"/>
        <w:szCs w:val="19"/>
      </w:rPr>
    </w:pPr>
    <w:r w:rsidRPr="007B7C4F">
      <w:rPr>
        <w:rFonts w:asciiTheme="minorHAnsi" w:hAnsiTheme="minorHAnsi" w:cstheme="minorHAnsi"/>
        <w:color w:val="1F497D"/>
        <w:sz w:val="18"/>
        <w:szCs w:val="18"/>
      </w:rPr>
      <w:t>T (+39) 0115611737 – F (+39) 0115184681</w:t>
    </w:r>
  </w:p>
  <w:p w:rsidR="00DE7618" w:rsidRPr="00DE7618" w:rsidRDefault="00DE7618" w:rsidP="00DE7618">
    <w:pPr>
      <w:pStyle w:val="NormaleWeb"/>
      <w:shd w:val="clear" w:color="auto" w:fill="FFFFFF"/>
      <w:spacing w:before="0" w:beforeAutospacing="0" w:after="0" w:afterAutospacing="0"/>
      <w:jc w:val="center"/>
      <w:rPr>
        <w:rFonts w:asciiTheme="minorHAnsi" w:hAnsiTheme="minorHAnsi" w:cstheme="minorHAnsi"/>
        <w:color w:val="222222"/>
        <w:sz w:val="19"/>
        <w:szCs w:val="19"/>
      </w:rPr>
    </w:pPr>
    <w:r w:rsidRPr="007B7C4F">
      <w:rPr>
        <w:rFonts w:asciiTheme="minorHAnsi" w:hAnsiTheme="minorHAnsi" w:cstheme="minorHAnsi"/>
        <w:color w:val="1F497D"/>
        <w:sz w:val="18"/>
        <w:szCs w:val="18"/>
        <w:lang w:val="en-US"/>
      </w:rPr>
      <w:t>C.F. 97576320010 –</w:t>
    </w:r>
    <w:r w:rsidRPr="007B7C4F">
      <w:rPr>
        <w:rStyle w:val="apple-converted-space"/>
        <w:rFonts w:asciiTheme="minorHAnsi" w:hAnsiTheme="minorHAnsi" w:cstheme="minorHAnsi"/>
        <w:color w:val="1F497D"/>
        <w:sz w:val="18"/>
        <w:szCs w:val="18"/>
        <w:lang w:val="en-US"/>
      </w:rPr>
      <w:t> </w:t>
    </w:r>
    <w:hyperlink r:id="rId1" w:tgtFrame="_blank" w:history="1">
      <w:r w:rsidRPr="007B7C4F">
        <w:rPr>
          <w:rStyle w:val="Collegamentoipertestuale"/>
          <w:rFonts w:asciiTheme="minorHAnsi" w:hAnsiTheme="minorHAnsi" w:cstheme="minorHAnsi"/>
          <w:sz w:val="18"/>
          <w:szCs w:val="18"/>
          <w:lang w:val="en-US"/>
        </w:rPr>
        <w:t>www.cdopiemonte.it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F22" w:rsidRDefault="00433F22" w:rsidP="00DE7618">
      <w:pPr>
        <w:spacing w:after="0" w:line="240" w:lineRule="auto"/>
      </w:pPr>
      <w:r>
        <w:separator/>
      </w:r>
    </w:p>
  </w:footnote>
  <w:footnote w:type="continuationSeparator" w:id="0">
    <w:p w:rsidR="00433F22" w:rsidRDefault="00433F22" w:rsidP="00DE7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44BC"/>
    <w:multiLevelType w:val="hybridMultilevel"/>
    <w:tmpl w:val="215075F6"/>
    <w:lvl w:ilvl="0" w:tplc="99668738">
      <w:start w:val="9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0A73730"/>
    <w:multiLevelType w:val="multilevel"/>
    <w:tmpl w:val="B2E6D31E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BF733C"/>
    <w:multiLevelType w:val="hybridMultilevel"/>
    <w:tmpl w:val="08EEF9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27996"/>
    <w:multiLevelType w:val="hybridMultilevel"/>
    <w:tmpl w:val="12CEC2A6"/>
    <w:lvl w:ilvl="0" w:tplc="A852C65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55C4F"/>
    <w:multiLevelType w:val="multilevel"/>
    <w:tmpl w:val="FAAC46EE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1AC94D2C"/>
    <w:multiLevelType w:val="hybridMultilevel"/>
    <w:tmpl w:val="BBFA1160"/>
    <w:lvl w:ilvl="0" w:tplc="04100019">
      <w:start w:val="1"/>
      <w:numFmt w:val="lowerLetter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BCE5C4B"/>
    <w:multiLevelType w:val="hybridMultilevel"/>
    <w:tmpl w:val="E36C5E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C1B1A"/>
    <w:multiLevelType w:val="hybridMultilevel"/>
    <w:tmpl w:val="F4E828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21946"/>
    <w:multiLevelType w:val="hybridMultilevel"/>
    <w:tmpl w:val="722EBBD4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9276A8A"/>
    <w:multiLevelType w:val="multilevel"/>
    <w:tmpl w:val="DA1C0746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29276C25"/>
    <w:multiLevelType w:val="hybridMultilevel"/>
    <w:tmpl w:val="77B4AC54"/>
    <w:lvl w:ilvl="0" w:tplc="3118B6B2">
      <w:start w:val="1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302407FF"/>
    <w:multiLevelType w:val="hybridMultilevel"/>
    <w:tmpl w:val="BFCEE442"/>
    <w:lvl w:ilvl="0" w:tplc="99668738">
      <w:start w:val="9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426DA6"/>
    <w:multiLevelType w:val="hybridMultilevel"/>
    <w:tmpl w:val="79F62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D5D7B"/>
    <w:multiLevelType w:val="multilevel"/>
    <w:tmpl w:val="F7AC46EC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E5A559C"/>
    <w:multiLevelType w:val="hybridMultilevel"/>
    <w:tmpl w:val="2236D2F8"/>
    <w:lvl w:ilvl="0" w:tplc="0410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D6977"/>
    <w:multiLevelType w:val="hybridMultilevel"/>
    <w:tmpl w:val="F716B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5D56E2"/>
    <w:multiLevelType w:val="hybridMultilevel"/>
    <w:tmpl w:val="E63653A6"/>
    <w:lvl w:ilvl="0" w:tplc="99668738">
      <w:start w:val="9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D137C3"/>
    <w:multiLevelType w:val="hybridMultilevel"/>
    <w:tmpl w:val="FFC865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159A7"/>
    <w:multiLevelType w:val="hybridMultilevel"/>
    <w:tmpl w:val="47146236"/>
    <w:lvl w:ilvl="0" w:tplc="0410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583B0889"/>
    <w:multiLevelType w:val="hybridMultilevel"/>
    <w:tmpl w:val="58787884"/>
    <w:lvl w:ilvl="0" w:tplc="99668738">
      <w:start w:val="9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9E1021"/>
    <w:multiLevelType w:val="hybridMultilevel"/>
    <w:tmpl w:val="F122683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38249E"/>
    <w:multiLevelType w:val="hybridMultilevel"/>
    <w:tmpl w:val="E7F09B9C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>
    <w:nsid w:val="6C5D7402"/>
    <w:multiLevelType w:val="hybridMultilevel"/>
    <w:tmpl w:val="84B21028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D0062FC"/>
    <w:multiLevelType w:val="hybridMultilevel"/>
    <w:tmpl w:val="40B27866"/>
    <w:lvl w:ilvl="0" w:tplc="0410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4">
    <w:nsid w:val="6D866BC5"/>
    <w:multiLevelType w:val="hybridMultilevel"/>
    <w:tmpl w:val="6B8C6CF4"/>
    <w:lvl w:ilvl="0" w:tplc="99668738">
      <w:start w:val="9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31A6DCE"/>
    <w:multiLevelType w:val="multilevel"/>
    <w:tmpl w:val="F85C8C2A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3FE1536"/>
    <w:multiLevelType w:val="hybridMultilevel"/>
    <w:tmpl w:val="E57690D0"/>
    <w:lvl w:ilvl="0" w:tplc="04100019">
      <w:start w:val="1"/>
      <w:numFmt w:val="lowerLetter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4720D3B"/>
    <w:multiLevelType w:val="hybridMultilevel"/>
    <w:tmpl w:val="8C8676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62AB4"/>
    <w:multiLevelType w:val="multilevel"/>
    <w:tmpl w:val="CB10B144"/>
    <w:lvl w:ilvl="0">
      <w:start w:val="16"/>
      <w:numFmt w:val="decimal"/>
      <w:lvlText w:val="%1"/>
      <w:lvlJc w:val="left"/>
      <w:pPr>
        <w:ind w:left="540" w:hanging="540"/>
      </w:pPr>
      <w:rPr>
        <w:rFonts w:asciiTheme="minorHAnsi" w:hAnsiTheme="minorHAnsi" w:hint="default"/>
        <w:b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asciiTheme="minorHAnsi" w:hAnsi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  <w:b/>
      </w:rPr>
    </w:lvl>
  </w:abstractNum>
  <w:abstractNum w:abstractNumId="29">
    <w:nsid w:val="75A45B54"/>
    <w:multiLevelType w:val="hybridMultilevel"/>
    <w:tmpl w:val="D5D8554C"/>
    <w:lvl w:ilvl="0" w:tplc="0410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0">
    <w:nsid w:val="764514A7"/>
    <w:multiLevelType w:val="hybridMultilevel"/>
    <w:tmpl w:val="E80218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FD746D"/>
    <w:multiLevelType w:val="hybridMultilevel"/>
    <w:tmpl w:val="1CA42A5E"/>
    <w:lvl w:ilvl="0" w:tplc="456CAA48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11"/>
  </w:num>
  <w:num w:numId="4">
    <w:abstractNumId w:val="16"/>
  </w:num>
  <w:num w:numId="5">
    <w:abstractNumId w:val="19"/>
  </w:num>
  <w:num w:numId="6">
    <w:abstractNumId w:val="8"/>
  </w:num>
  <w:num w:numId="7">
    <w:abstractNumId w:val="21"/>
  </w:num>
  <w:num w:numId="8">
    <w:abstractNumId w:val="30"/>
  </w:num>
  <w:num w:numId="9">
    <w:abstractNumId w:val="31"/>
  </w:num>
  <w:num w:numId="10">
    <w:abstractNumId w:val="3"/>
  </w:num>
  <w:num w:numId="11">
    <w:abstractNumId w:val="2"/>
  </w:num>
  <w:num w:numId="12">
    <w:abstractNumId w:val="14"/>
  </w:num>
  <w:num w:numId="13">
    <w:abstractNumId w:val="22"/>
  </w:num>
  <w:num w:numId="14">
    <w:abstractNumId w:val="20"/>
  </w:num>
  <w:num w:numId="15">
    <w:abstractNumId w:val="17"/>
  </w:num>
  <w:num w:numId="16">
    <w:abstractNumId w:val="26"/>
  </w:num>
  <w:num w:numId="17">
    <w:abstractNumId w:val="7"/>
  </w:num>
  <w:num w:numId="18">
    <w:abstractNumId w:val="5"/>
  </w:num>
  <w:num w:numId="19">
    <w:abstractNumId w:val="1"/>
  </w:num>
  <w:num w:numId="20">
    <w:abstractNumId w:val="28"/>
  </w:num>
  <w:num w:numId="21">
    <w:abstractNumId w:val="4"/>
  </w:num>
  <w:num w:numId="22">
    <w:abstractNumId w:val="15"/>
  </w:num>
  <w:num w:numId="23">
    <w:abstractNumId w:val="10"/>
  </w:num>
  <w:num w:numId="24">
    <w:abstractNumId w:val="18"/>
  </w:num>
  <w:num w:numId="25">
    <w:abstractNumId w:val="12"/>
  </w:num>
  <w:num w:numId="26">
    <w:abstractNumId w:val="9"/>
  </w:num>
  <w:num w:numId="27">
    <w:abstractNumId w:val="12"/>
  </w:num>
  <w:num w:numId="28">
    <w:abstractNumId w:val="12"/>
  </w:num>
  <w:num w:numId="29">
    <w:abstractNumId w:val="25"/>
  </w:num>
  <w:num w:numId="30">
    <w:abstractNumId w:val="6"/>
  </w:num>
  <w:num w:numId="31">
    <w:abstractNumId w:val="27"/>
  </w:num>
  <w:num w:numId="32">
    <w:abstractNumId w:val="29"/>
  </w:num>
  <w:num w:numId="33">
    <w:abstractNumId w:val="23"/>
  </w:num>
  <w:num w:numId="34">
    <w:abstractNumId w:val="13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C4F"/>
    <w:rsid w:val="00040991"/>
    <w:rsid w:val="00041B85"/>
    <w:rsid w:val="00043FBA"/>
    <w:rsid w:val="000640B4"/>
    <w:rsid w:val="00080F6A"/>
    <w:rsid w:val="00087127"/>
    <w:rsid w:val="00093D56"/>
    <w:rsid w:val="000B297A"/>
    <w:rsid w:val="000B6498"/>
    <w:rsid w:val="000D4BC0"/>
    <w:rsid w:val="000E0D2B"/>
    <w:rsid w:val="000F5FD7"/>
    <w:rsid w:val="00110466"/>
    <w:rsid w:val="001135E8"/>
    <w:rsid w:val="00117DF1"/>
    <w:rsid w:val="00120B55"/>
    <w:rsid w:val="001222CA"/>
    <w:rsid w:val="00126B4B"/>
    <w:rsid w:val="00127BEE"/>
    <w:rsid w:val="0013185A"/>
    <w:rsid w:val="00136089"/>
    <w:rsid w:val="00141AEC"/>
    <w:rsid w:val="001548BC"/>
    <w:rsid w:val="00193884"/>
    <w:rsid w:val="001A4498"/>
    <w:rsid w:val="001A4739"/>
    <w:rsid w:val="001B16FC"/>
    <w:rsid w:val="001B4D15"/>
    <w:rsid w:val="001C1EC2"/>
    <w:rsid w:val="001C5BE0"/>
    <w:rsid w:val="001C63E2"/>
    <w:rsid w:val="001D27CA"/>
    <w:rsid w:val="001F0C0C"/>
    <w:rsid w:val="00210A64"/>
    <w:rsid w:val="002467ED"/>
    <w:rsid w:val="00265F83"/>
    <w:rsid w:val="002751B6"/>
    <w:rsid w:val="00286D15"/>
    <w:rsid w:val="00291FDE"/>
    <w:rsid w:val="002A06F9"/>
    <w:rsid w:val="002E6115"/>
    <w:rsid w:val="002E7605"/>
    <w:rsid w:val="002F51E2"/>
    <w:rsid w:val="00301F29"/>
    <w:rsid w:val="0030701F"/>
    <w:rsid w:val="00315BA8"/>
    <w:rsid w:val="00327AA0"/>
    <w:rsid w:val="00337811"/>
    <w:rsid w:val="00354457"/>
    <w:rsid w:val="0037647B"/>
    <w:rsid w:val="003B2B2C"/>
    <w:rsid w:val="003B3328"/>
    <w:rsid w:val="003D33F6"/>
    <w:rsid w:val="003E3B8D"/>
    <w:rsid w:val="003E478F"/>
    <w:rsid w:val="00402187"/>
    <w:rsid w:val="00414969"/>
    <w:rsid w:val="00433F22"/>
    <w:rsid w:val="00457805"/>
    <w:rsid w:val="0048057C"/>
    <w:rsid w:val="00481A6E"/>
    <w:rsid w:val="00487301"/>
    <w:rsid w:val="00487DB3"/>
    <w:rsid w:val="004B2514"/>
    <w:rsid w:val="004C3D28"/>
    <w:rsid w:val="004D0079"/>
    <w:rsid w:val="004E3D76"/>
    <w:rsid w:val="004F2E14"/>
    <w:rsid w:val="00512AD1"/>
    <w:rsid w:val="0051380D"/>
    <w:rsid w:val="005216DB"/>
    <w:rsid w:val="00522E6C"/>
    <w:rsid w:val="0053308C"/>
    <w:rsid w:val="0053713D"/>
    <w:rsid w:val="0054046C"/>
    <w:rsid w:val="005448AF"/>
    <w:rsid w:val="00567898"/>
    <w:rsid w:val="005679BE"/>
    <w:rsid w:val="00570C27"/>
    <w:rsid w:val="00572617"/>
    <w:rsid w:val="00595486"/>
    <w:rsid w:val="005A7E7B"/>
    <w:rsid w:val="005B0824"/>
    <w:rsid w:val="005C3F36"/>
    <w:rsid w:val="005D1F4A"/>
    <w:rsid w:val="005D582C"/>
    <w:rsid w:val="005E25BE"/>
    <w:rsid w:val="005F1084"/>
    <w:rsid w:val="00600AE6"/>
    <w:rsid w:val="00614DAF"/>
    <w:rsid w:val="006174CC"/>
    <w:rsid w:val="00641002"/>
    <w:rsid w:val="00647446"/>
    <w:rsid w:val="0065425D"/>
    <w:rsid w:val="006655CC"/>
    <w:rsid w:val="00666A21"/>
    <w:rsid w:val="00684FCD"/>
    <w:rsid w:val="006866D2"/>
    <w:rsid w:val="006C0832"/>
    <w:rsid w:val="006E06FF"/>
    <w:rsid w:val="006E0CAF"/>
    <w:rsid w:val="006F5846"/>
    <w:rsid w:val="00722AE3"/>
    <w:rsid w:val="007370F9"/>
    <w:rsid w:val="00743BDB"/>
    <w:rsid w:val="00752B0E"/>
    <w:rsid w:val="00767B1E"/>
    <w:rsid w:val="00772AB0"/>
    <w:rsid w:val="00780A0A"/>
    <w:rsid w:val="00782566"/>
    <w:rsid w:val="007A372A"/>
    <w:rsid w:val="007B6E62"/>
    <w:rsid w:val="007B7C4F"/>
    <w:rsid w:val="007C653C"/>
    <w:rsid w:val="007C6BF1"/>
    <w:rsid w:val="00807006"/>
    <w:rsid w:val="00807FE2"/>
    <w:rsid w:val="00820DBC"/>
    <w:rsid w:val="00822D8F"/>
    <w:rsid w:val="00824128"/>
    <w:rsid w:val="00836DF9"/>
    <w:rsid w:val="008562D9"/>
    <w:rsid w:val="00870643"/>
    <w:rsid w:val="0087274E"/>
    <w:rsid w:val="00887C33"/>
    <w:rsid w:val="008A3CAF"/>
    <w:rsid w:val="008F642D"/>
    <w:rsid w:val="00902656"/>
    <w:rsid w:val="00911116"/>
    <w:rsid w:val="0093723F"/>
    <w:rsid w:val="00937591"/>
    <w:rsid w:val="0094523D"/>
    <w:rsid w:val="00954436"/>
    <w:rsid w:val="00962076"/>
    <w:rsid w:val="00963349"/>
    <w:rsid w:val="00965EDA"/>
    <w:rsid w:val="009744FD"/>
    <w:rsid w:val="0097507D"/>
    <w:rsid w:val="0098505A"/>
    <w:rsid w:val="009870C1"/>
    <w:rsid w:val="009972A3"/>
    <w:rsid w:val="009A10A1"/>
    <w:rsid w:val="009A5B29"/>
    <w:rsid w:val="009B0AE7"/>
    <w:rsid w:val="009C02F6"/>
    <w:rsid w:val="009C6E77"/>
    <w:rsid w:val="009F4A94"/>
    <w:rsid w:val="009F67A4"/>
    <w:rsid w:val="00A32CA0"/>
    <w:rsid w:val="00A37582"/>
    <w:rsid w:val="00A61E41"/>
    <w:rsid w:val="00A72956"/>
    <w:rsid w:val="00AA0D32"/>
    <w:rsid w:val="00AA1DCF"/>
    <w:rsid w:val="00AC5D34"/>
    <w:rsid w:val="00AD4D44"/>
    <w:rsid w:val="00AE2FB8"/>
    <w:rsid w:val="00B037B6"/>
    <w:rsid w:val="00B06AA0"/>
    <w:rsid w:val="00B0796C"/>
    <w:rsid w:val="00B2548B"/>
    <w:rsid w:val="00B25E26"/>
    <w:rsid w:val="00B33837"/>
    <w:rsid w:val="00B44144"/>
    <w:rsid w:val="00B47177"/>
    <w:rsid w:val="00B559CC"/>
    <w:rsid w:val="00B6292E"/>
    <w:rsid w:val="00B655BC"/>
    <w:rsid w:val="00B765A1"/>
    <w:rsid w:val="00B8450F"/>
    <w:rsid w:val="00B90F28"/>
    <w:rsid w:val="00BC16A3"/>
    <w:rsid w:val="00BD5C3B"/>
    <w:rsid w:val="00BE2A99"/>
    <w:rsid w:val="00C0191E"/>
    <w:rsid w:val="00C0419B"/>
    <w:rsid w:val="00C16405"/>
    <w:rsid w:val="00C24609"/>
    <w:rsid w:val="00C3002D"/>
    <w:rsid w:val="00C454DA"/>
    <w:rsid w:val="00C60C3D"/>
    <w:rsid w:val="00C6674E"/>
    <w:rsid w:val="00C752F0"/>
    <w:rsid w:val="00C86811"/>
    <w:rsid w:val="00CA34F6"/>
    <w:rsid w:val="00CC0706"/>
    <w:rsid w:val="00CD36F1"/>
    <w:rsid w:val="00CD4AFE"/>
    <w:rsid w:val="00CD521C"/>
    <w:rsid w:val="00CD5E55"/>
    <w:rsid w:val="00CE3A01"/>
    <w:rsid w:val="00CF4120"/>
    <w:rsid w:val="00D004B5"/>
    <w:rsid w:val="00D065A9"/>
    <w:rsid w:val="00D0726C"/>
    <w:rsid w:val="00D22C2C"/>
    <w:rsid w:val="00D26E37"/>
    <w:rsid w:val="00D2714C"/>
    <w:rsid w:val="00D302A1"/>
    <w:rsid w:val="00D329B4"/>
    <w:rsid w:val="00D463A6"/>
    <w:rsid w:val="00D653DA"/>
    <w:rsid w:val="00D6740D"/>
    <w:rsid w:val="00D759E6"/>
    <w:rsid w:val="00D8089C"/>
    <w:rsid w:val="00D808D2"/>
    <w:rsid w:val="00DB7F69"/>
    <w:rsid w:val="00DC2982"/>
    <w:rsid w:val="00DD181A"/>
    <w:rsid w:val="00DD69CF"/>
    <w:rsid w:val="00DE7618"/>
    <w:rsid w:val="00E05C95"/>
    <w:rsid w:val="00E071FF"/>
    <w:rsid w:val="00E15966"/>
    <w:rsid w:val="00E260C4"/>
    <w:rsid w:val="00E50E37"/>
    <w:rsid w:val="00E60B83"/>
    <w:rsid w:val="00E6382E"/>
    <w:rsid w:val="00E9024B"/>
    <w:rsid w:val="00EA6CD4"/>
    <w:rsid w:val="00ED57E9"/>
    <w:rsid w:val="00EE0096"/>
    <w:rsid w:val="00EF00D1"/>
    <w:rsid w:val="00F01B69"/>
    <w:rsid w:val="00F04B18"/>
    <w:rsid w:val="00F1348B"/>
    <w:rsid w:val="00F17720"/>
    <w:rsid w:val="00F41692"/>
    <w:rsid w:val="00F52BAE"/>
    <w:rsid w:val="00F60D9D"/>
    <w:rsid w:val="00F61B2C"/>
    <w:rsid w:val="00F62F0A"/>
    <w:rsid w:val="00F709DC"/>
    <w:rsid w:val="00F76D21"/>
    <w:rsid w:val="00F76DEB"/>
    <w:rsid w:val="00F86F08"/>
    <w:rsid w:val="00F93F2A"/>
    <w:rsid w:val="00FA788F"/>
    <w:rsid w:val="00FC1844"/>
    <w:rsid w:val="00FC26CC"/>
    <w:rsid w:val="00FC2E4B"/>
    <w:rsid w:val="00FC4B1D"/>
    <w:rsid w:val="00FC525B"/>
    <w:rsid w:val="00FC573A"/>
    <w:rsid w:val="00FD28A2"/>
    <w:rsid w:val="00FE7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0706"/>
  </w:style>
  <w:style w:type="paragraph" w:styleId="Titolo3">
    <w:name w:val="heading 3"/>
    <w:basedOn w:val="Normale"/>
    <w:link w:val="Titolo3Carattere"/>
    <w:uiPriority w:val="9"/>
    <w:qFormat/>
    <w:rsid w:val="002F51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B7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7B7C4F"/>
  </w:style>
  <w:style w:type="character" w:styleId="Collegamentoipertestuale">
    <w:name w:val="Hyperlink"/>
    <w:basedOn w:val="Carpredefinitoparagrafo"/>
    <w:uiPriority w:val="99"/>
    <w:unhideWhenUsed/>
    <w:rsid w:val="007B7C4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E76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7618"/>
  </w:style>
  <w:style w:type="paragraph" w:styleId="Pidipagina">
    <w:name w:val="footer"/>
    <w:basedOn w:val="Normale"/>
    <w:link w:val="PidipaginaCarattere"/>
    <w:uiPriority w:val="99"/>
    <w:unhideWhenUsed/>
    <w:rsid w:val="00DE76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761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2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298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B2B2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E60B83"/>
    <w:rPr>
      <w:b/>
      <w:bCs/>
    </w:rPr>
  </w:style>
  <w:style w:type="character" w:styleId="Enfasicorsivo">
    <w:name w:val="Emphasis"/>
    <w:basedOn w:val="Carpredefinitoparagrafo"/>
    <w:uiPriority w:val="20"/>
    <w:qFormat/>
    <w:rsid w:val="002F51E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2F51E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venti@cdopiemonte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opiemonte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DCE8C-8685-4ACD-87EE-43B44EB2A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Soci</dc:creator>
  <cp:lastModifiedBy>Utente Windows</cp:lastModifiedBy>
  <cp:revision>2</cp:revision>
  <cp:lastPrinted>2017-06-06T17:44:00Z</cp:lastPrinted>
  <dcterms:created xsi:type="dcterms:W3CDTF">2017-06-09T06:46:00Z</dcterms:created>
  <dcterms:modified xsi:type="dcterms:W3CDTF">2017-06-09T06:46:00Z</dcterms:modified>
</cp:coreProperties>
</file>