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11" w:rsidRDefault="00286504">
      <w:pPr>
        <w:suppressAutoHyphens/>
        <w:spacing w:after="0" w:line="240" w:lineRule="auto"/>
        <w:jc w:val="both"/>
        <w:rPr>
          <w:b/>
          <w:bCs/>
          <w:sz w:val="36"/>
          <w:szCs w:val="36"/>
        </w:rPr>
      </w:pPr>
      <w:r>
        <w:rPr>
          <w:rFonts w:ascii="Liberation Serif" w:eastAsia="Arial Unicode MS" w:hAnsi="Liberation Serif" w:cs="Liberation Serif"/>
          <w:b/>
          <w:bCs/>
          <w:sz w:val="36"/>
          <w:szCs w:val="36"/>
          <w:lang w:eastAsia="zh-CN"/>
        </w:rPr>
        <w:t>OLIOLIVA, GLI EVENTI</w:t>
      </w:r>
    </w:p>
    <w:p w:rsidR="00386F11" w:rsidRDefault="00286504">
      <w:pPr>
        <w:suppressAutoHyphens/>
        <w:spacing w:after="0" w:line="240" w:lineRule="auto"/>
        <w:jc w:val="both"/>
        <w:rPr>
          <w:b/>
          <w:bCs/>
          <w:sz w:val="36"/>
          <w:szCs w:val="36"/>
        </w:rPr>
      </w:pPr>
      <w:r>
        <w:rPr>
          <w:rFonts w:ascii="Liberation Serif" w:eastAsia="Arial Unicode MS" w:hAnsi="Liberation Serif" w:cs="Liberation Serif"/>
          <w:b/>
          <w:bCs/>
          <w:sz w:val="36"/>
          <w:szCs w:val="36"/>
          <w:lang w:eastAsia="zh-CN"/>
        </w:rPr>
        <w:t>DELLA SECONDA GIORNATA</w:t>
      </w:r>
    </w:p>
    <w:p w:rsidR="00386F11" w:rsidRDefault="00286504">
      <w:pPr>
        <w:suppressAutoHyphens/>
        <w:spacing w:after="0" w:line="240" w:lineRule="auto"/>
        <w:jc w:val="both"/>
        <w:rPr>
          <w:b/>
          <w:bCs/>
          <w:sz w:val="36"/>
          <w:szCs w:val="36"/>
        </w:rPr>
      </w:pPr>
      <w:r>
        <w:rPr>
          <w:rFonts w:ascii="Liberation Serif" w:eastAsia="Arial Unicode MS" w:hAnsi="Liberation Serif" w:cs="Liberation Serif"/>
          <w:b/>
          <w:bCs/>
          <w:sz w:val="36"/>
          <w:szCs w:val="36"/>
          <w:lang w:eastAsia="zh-CN"/>
        </w:rPr>
        <w:t>------------------------------------</w:t>
      </w: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lang w:eastAsia="zh-CN"/>
        </w:rPr>
      </w:pP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36"/>
          <w:szCs w:val="36"/>
          <w:lang w:eastAsia="zh-CN"/>
        </w:rPr>
      </w:pP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9:00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Apertura stand commerciali e istituzionali.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9:30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“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Mediterranean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life - un mare dove navigano anche le idee”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Incontro a cura del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FLAG GAC Il Mare delle Alpi e FLAG Approdo di Ulisse.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Comune di Imperia - Sala Consiliare. </w:t>
      </w: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ore 10:00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Vinci la DOP!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Gioco a quiz: quanto ne sai delle eccellenze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liguri? A cura di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Regione Liguria - Assaggia la Liguria.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Area Incontri - Calata G.B. Cuneo.</w:t>
      </w:r>
    </w:p>
    <w:p w:rsidR="00386F11" w:rsidRDefault="00386F11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10:00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  <w:t>“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Cucitura delle Reti"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con Beppe Scola.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A cura di FLAG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GAC “Il mare delle Alpi”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Stand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Istituzionale in Calata </w:t>
      </w:r>
      <w:proofErr w:type="spellStart"/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G.B</w:t>
      </w:r>
      <w:proofErr w:type="spellEnd"/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 Cuneo.</w:t>
      </w: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ore 10:00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Laboratorio del Pesto al mortaio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con Simone </w:t>
      </w:r>
      <w:proofErr w:type="spellStart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Peirano</w:t>
      </w:r>
      <w:proofErr w:type="spellEnd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a cura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Calibri" w:eastAsia="Calibri" w:hAnsi="Calibri" w:cs="Times New Roman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del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Comune di Andora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Area Laboratori - Calata G.B. Cuneo.</w:t>
      </w: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ore 10:30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Pesto Show un viaggio DOP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: cronaca e degustazione dei suoi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ingredienti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cruciali Basilico Genovese DOP, Olio DOP Riviera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Ligure</w:t>
      </w:r>
      <w:r>
        <w:rPr>
          <w:rFonts w:eastAsia="Calibri" w:cs="Times New Roman"/>
          <w:lang w:eastAsia="zh-CN"/>
        </w:rPr>
        <w:t xml:space="preserve">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e Aglio bianco di </w:t>
      </w:r>
      <w:proofErr w:type="spellStart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Vessalico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.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A cura di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Regione Liguria - Assaggia la Liguria.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Area Incontri - Calata G.B. Cuneo.</w:t>
      </w:r>
    </w:p>
    <w:p w:rsidR="00386F11" w:rsidRDefault="00286504">
      <w:pPr>
        <w:tabs>
          <w:tab w:val="left" w:pos="4500"/>
        </w:tabs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ab/>
      </w: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ore 11:00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ab/>
        <w:t>Incontro Enologico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, segreti e sapori dei vini liguri con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l’Enoteca Regionale della Liguria. A cura di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Regione Liguria - Assaggia la Liguria.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 Area Incontri - Calata G.B. Cuneo. </w:t>
      </w: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11:00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“Per non sbagliare fungo”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a cura del Gruppo Micologico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proofErr w:type="spellStart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Cebano</w:t>
      </w:r>
      <w:proofErr w:type="spellEnd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–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Comune di 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Ceva</w:t>
      </w:r>
      <w:proofErr w:type="spellEnd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Area Laboratori - Calata G.B. Cuneo.</w:t>
      </w:r>
    </w:p>
    <w:p w:rsidR="00386F11" w:rsidRDefault="00386F11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11:30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Vinci la DOP!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Gioco a quiz: quanto ne sai delle eccellenze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liguri? A cura di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Regione Liguria - Assaggia la Liguria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Area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Incontri - Calata G.B. Cuneo.</w:t>
      </w:r>
    </w:p>
    <w:p w:rsidR="00386F11" w:rsidRDefault="00386F11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12:00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Pesto Show un viaggio DOP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: cronaca e degustazione dei suoi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ingredienti crucial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i Basilico Genovese DOP, Olio DOP Riviera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Ligure</w:t>
      </w:r>
      <w:r>
        <w:rPr>
          <w:rFonts w:eastAsia="Calibri" w:cs="Times New Roman"/>
          <w:lang w:eastAsia="zh-CN"/>
        </w:rPr>
        <w:t xml:space="preserve">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e Aglio bianco di </w:t>
      </w:r>
      <w:proofErr w:type="spellStart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Vessalico</w:t>
      </w:r>
      <w:proofErr w:type="spellEnd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. A cura di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Regione Liguria - Assaggia la Liguria.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Area Incontri - Calata G.B. Cuneo.</w:t>
      </w:r>
    </w:p>
    <w:p w:rsidR="00386F11" w:rsidRDefault="00386F11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</w:p>
    <w:p w:rsidR="00386F11" w:rsidRDefault="00286504">
      <w:pPr>
        <w:shd w:val="clear" w:color="auto" w:fill="FFFFFF"/>
        <w:spacing w:after="0" w:line="240" w:lineRule="auto"/>
        <w:rPr>
          <w:rFonts w:ascii="Liberation Serif" w:eastAsia="SimSun" w:hAnsi="Liberation Serif" w:cs="Liberation Serif"/>
          <w:sz w:val="24"/>
          <w:szCs w:val="24"/>
          <w:lang w:eastAsia="zh-CN" w:bidi="hi-I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 w:bidi="hi-IN"/>
        </w:rPr>
        <w:lastRenderedPageBreak/>
        <w:t>ore 12:00</w:t>
      </w:r>
      <w:r>
        <w:rPr>
          <w:rFonts w:ascii="Liberation Serif" w:eastAsia="SimSun" w:hAnsi="Liberation Serif" w:cs="Liberation Serif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Liberation Serif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Liberation Serif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Liberation Serif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Liberation Serif"/>
          <w:b/>
          <w:sz w:val="24"/>
          <w:szCs w:val="24"/>
          <w:lang w:eastAsia="zh-CN" w:bidi="hi-IN"/>
        </w:rPr>
        <w:t>“Cronache di un’arnia: alla scoperta del mondo delle api”</w:t>
      </w:r>
      <w:r>
        <w:rPr>
          <w:rFonts w:ascii="Liberation Serif" w:eastAsia="SimSun" w:hAnsi="Liberation Serif" w:cs="Liberation Serif"/>
          <w:sz w:val="24"/>
          <w:szCs w:val="24"/>
          <w:lang w:eastAsia="zh-CN" w:bidi="hi-IN"/>
        </w:rPr>
        <w:t xml:space="preserve"> a </w:t>
      </w:r>
    </w:p>
    <w:p w:rsidR="00386F11" w:rsidRDefault="00286504">
      <w:pPr>
        <w:shd w:val="clear" w:color="auto" w:fill="FFFFFF"/>
        <w:spacing w:after="0" w:line="240" w:lineRule="auto"/>
        <w:ind w:left="2832" w:firstLine="708"/>
        <w:rPr>
          <w:rFonts w:ascii="Liberation Serif" w:eastAsia="SimSun" w:hAnsi="Liberation Serif" w:cs="Liberation Serif"/>
          <w:i/>
          <w:sz w:val="24"/>
          <w:szCs w:val="24"/>
          <w:lang w:eastAsia="zh-CN" w:bidi="hi-IN"/>
        </w:rPr>
      </w:pPr>
      <w:r>
        <w:rPr>
          <w:rFonts w:ascii="Liberation Serif" w:eastAsia="SimSun" w:hAnsi="Liberation Serif" w:cs="Liberation Serif"/>
          <w:sz w:val="24"/>
          <w:szCs w:val="24"/>
          <w:lang w:eastAsia="zh-CN" w:bidi="hi-IN"/>
        </w:rPr>
        <w:t xml:space="preserve">cura di </w:t>
      </w:r>
      <w:r>
        <w:rPr>
          <w:rFonts w:ascii="Liberation Serif" w:eastAsia="SimSun" w:hAnsi="Liberation Serif" w:cs="Liberation Serif"/>
          <w:b/>
          <w:sz w:val="24"/>
          <w:szCs w:val="24"/>
          <w:lang w:eastAsia="zh-CN" w:bidi="hi-IN"/>
        </w:rPr>
        <w:t xml:space="preserve">Api e </w:t>
      </w:r>
      <w:r>
        <w:rPr>
          <w:rFonts w:ascii="Liberation Serif" w:eastAsia="SimSun" w:hAnsi="Liberation Serif" w:cs="Liberation Serif"/>
          <w:b/>
          <w:sz w:val="24"/>
          <w:szCs w:val="24"/>
          <w:lang w:eastAsia="zh-CN" w:bidi="hi-IN"/>
        </w:rPr>
        <w:t>Vita-Eden</w:t>
      </w:r>
      <w:r>
        <w:rPr>
          <w:rFonts w:ascii="Liberation Serif" w:eastAsia="SimSun" w:hAnsi="Liberation Serif" w:cs="Liberation Serif"/>
          <w:i/>
          <w:sz w:val="24"/>
          <w:szCs w:val="24"/>
          <w:lang w:eastAsia="zh-CN" w:bidi="hi-IN"/>
        </w:rPr>
        <w:t>. Area Laboratori - Calata G.B. Cuneo.</w:t>
      </w:r>
    </w:p>
    <w:p w:rsidR="00386F11" w:rsidRDefault="00386F11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12:30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ab/>
        <w:t>Incontro Enologico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, segreti e sapori dei vini liguri con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l’Enoteca Regionale della Liguria. A cura di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Regione Liguria –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Assaggia la Liguria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Area Incontri - Calata G.B. Cuneo. </w:t>
      </w:r>
    </w:p>
    <w:p w:rsidR="00386F11" w:rsidRDefault="00386F11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ore 13:00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  <w:t>“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Mulini di 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Prelà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: una ricchezza lasciataci dalla contea di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Pietralata”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indagine sui mulini della Valle di </w:t>
      </w:r>
      <w:proofErr w:type="spellStart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Prelà</w:t>
      </w:r>
      <w:proofErr w:type="spellEnd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a cura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dell’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AIAMS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in collaborazione con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l'IIS Marconi di Imperia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Area Incontri – Calata G.B. Cuneo.</w:t>
      </w:r>
    </w:p>
    <w:p w:rsidR="00386F11" w:rsidRDefault="00386F11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 w:bidi="hi-IN"/>
        </w:rPr>
        <w:t xml:space="preserve">ore 14:00 </w:t>
      </w:r>
      <w:r>
        <w:rPr>
          <w:rFonts w:ascii="Liberation Serif" w:eastAsia="Arial Unicode MS" w:hAnsi="Liberation Serif" w:cs="Liberation Serif"/>
          <w:sz w:val="24"/>
          <w:szCs w:val="24"/>
          <w:lang w:eastAsia="zh-CN" w:bidi="hi-I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 w:bidi="hi-I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 w:bidi="hi-I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 w:bidi="hi-I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Gioco sulla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Sostenibilità: “Go – 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Goals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Agenda 2030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” a cura </w:t>
      </w:r>
    </w:p>
    <w:p w:rsidR="00386F11" w:rsidRDefault="00286504">
      <w:pPr>
        <w:suppressAutoHyphens/>
        <w:spacing w:after="0" w:line="240" w:lineRule="auto"/>
        <w:ind w:left="3540"/>
        <w:rPr>
          <w:rFonts w:ascii="Liberation Serif" w:eastAsia="Arial Unicode MS" w:hAnsi="Liberation Serif" w:cs="Liberation Serif"/>
          <w:i/>
          <w:sz w:val="24"/>
          <w:szCs w:val="24"/>
          <w:lang w:eastAsia="zh-CN" w:bidi="hi-I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del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</w:t>
      </w:r>
      <w:r>
        <w:rPr>
          <w:rFonts w:ascii="Liberation Serif" w:eastAsia="SimSun" w:hAnsi="Liberation Serif" w:cs="Liberation Serif"/>
          <w:b/>
          <w:sz w:val="24"/>
          <w:szCs w:val="24"/>
          <w:lang w:eastAsia="zh-CN" w:bidi="hi-IN"/>
        </w:rPr>
        <w:t>Parco Naturale Regionale delle Alpi Liguri</w:t>
      </w:r>
      <w:r>
        <w:rPr>
          <w:rFonts w:ascii="Liberation Serif" w:eastAsia="SimSun" w:hAnsi="Liberation Serif" w:cs="Liberation Serif"/>
          <w:sz w:val="24"/>
          <w:szCs w:val="24"/>
          <w:lang w:eastAsia="zh-CN" w:bidi="hi-IN"/>
        </w:rPr>
        <w:t xml:space="preserve">.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 w:bidi="hi-IN"/>
        </w:rPr>
        <w:t xml:space="preserve">Area Incontri – Calata G.B. Cuneo. </w:t>
      </w: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ore 14:00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Cooking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Show.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“Vino – Centrico”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Un menù ligure con i vini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dell’imperiese promossi da Enoteca Regionale. A cura di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Regione Liguria - Assaggia la Liguria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  <w:r>
        <w:rPr>
          <w:rFonts w:ascii="Liberation Serif" w:eastAsia="Calibri" w:hAnsi="Liberation Serif" w:cs="Liberation Serif"/>
          <w:sz w:val="24"/>
          <w:szCs w:val="24"/>
          <w:lang w:eastAsia="zh-CN"/>
        </w:rPr>
        <w:t xml:space="preserve">in collaborazione con </w:t>
      </w:r>
      <w:r>
        <w:rPr>
          <w:rFonts w:ascii="Liberation Serif" w:eastAsia="Calibri" w:hAnsi="Liberation Serif" w:cs="Liberation Serif"/>
          <w:b/>
          <w:sz w:val="24"/>
          <w:szCs w:val="24"/>
          <w:lang w:eastAsia="zh-CN"/>
        </w:rPr>
        <w:t xml:space="preserve">l’istituto alberghiero </w:t>
      </w:r>
      <w:proofErr w:type="spellStart"/>
      <w:r>
        <w:rPr>
          <w:rFonts w:ascii="Liberation Serif" w:eastAsia="Calibri" w:hAnsi="Liberation Serif" w:cs="Liberation Serif"/>
          <w:b/>
          <w:sz w:val="24"/>
          <w:szCs w:val="24"/>
          <w:lang w:eastAsia="zh-CN"/>
        </w:rPr>
        <w:t>Ruffini</w:t>
      </w:r>
      <w:proofErr w:type="spellEnd"/>
      <w:r>
        <w:rPr>
          <w:rFonts w:ascii="Liberation Serif" w:eastAsia="Calibri" w:hAnsi="Liberation Serif" w:cs="Liberation Serif"/>
          <w:b/>
          <w:sz w:val="24"/>
          <w:szCs w:val="24"/>
          <w:lang w:eastAsia="zh-CN"/>
        </w:rPr>
        <w:t xml:space="preserve"> </w:t>
      </w:r>
      <w:proofErr w:type="spellStart"/>
      <w:r>
        <w:rPr>
          <w:rFonts w:ascii="Liberation Serif" w:eastAsia="Calibri" w:hAnsi="Liberation Serif" w:cs="Liberation Serif"/>
          <w:b/>
          <w:sz w:val="24"/>
          <w:szCs w:val="24"/>
          <w:lang w:eastAsia="zh-CN"/>
        </w:rPr>
        <w:t>Aicardi</w:t>
      </w:r>
      <w:proofErr w:type="spellEnd"/>
      <w:r>
        <w:rPr>
          <w:rFonts w:ascii="Liberation Serif" w:eastAsia="Calibri" w:hAnsi="Liberation Serif" w:cs="Liberation Serif"/>
          <w:b/>
          <w:sz w:val="24"/>
          <w:szCs w:val="24"/>
          <w:lang w:eastAsia="zh-CN"/>
        </w:rPr>
        <w:t xml:space="preserve"> di Arma di Taggia</w:t>
      </w:r>
      <w:r>
        <w:rPr>
          <w:rFonts w:ascii="Liberation Serif" w:eastAsia="Calibri" w:hAnsi="Liberation Serif" w:cs="Liberation Serif"/>
          <w:sz w:val="24"/>
          <w:szCs w:val="24"/>
          <w:lang w:eastAsia="zh-CN"/>
        </w:rPr>
        <w:t>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Area Laboratori – Calata G.B. Cuneo.</w:t>
      </w: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15:00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“Il 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new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green deal europeo ed il suo impatto sull’olivicoltura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ligure”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Convegno a cura di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CIA Liguria.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Auditorium Camera di Commercio.</w:t>
      </w:r>
    </w:p>
    <w:p w:rsidR="00386F11" w:rsidRDefault="00386F11">
      <w:pPr>
        <w:shd w:val="clear" w:color="auto" w:fill="FFFFFF"/>
        <w:spacing w:after="0" w:line="240" w:lineRule="auto"/>
        <w:ind w:left="3540"/>
        <w:rPr>
          <w:rFonts w:ascii="Liberation Serif" w:eastAsia="Times New Roman" w:hAnsi="Liberation Serif" w:cs="Liberation Serif"/>
          <w:sz w:val="24"/>
          <w:szCs w:val="24"/>
          <w:lang w:eastAsia="it-IT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ore 15:00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Salotto letterario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Presentazione del libro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“Come i fari del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porto”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di Patrizia </w:t>
      </w:r>
      <w:proofErr w:type="spellStart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Massano</w:t>
      </w:r>
      <w:proofErr w:type="spellEnd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a cura di 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Antea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Edizioni.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Area Incontri - Calata G.B. Cuneo.</w:t>
      </w: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15:00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Cooking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Show. Oltre i confini del pesto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: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creare con il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basilico genovese DOP.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A cura di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Regione Liguria - Assaggia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Calibri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la Liguria</w:t>
      </w:r>
      <w:r>
        <w:rPr>
          <w:rFonts w:ascii="Liberation Serif" w:eastAsia="Calibri" w:hAnsi="Liberation Serif" w:cs="Liberation Serif"/>
          <w:sz w:val="24"/>
          <w:szCs w:val="24"/>
          <w:lang w:eastAsia="zh-CN"/>
        </w:rPr>
        <w:t xml:space="preserve"> in collaborazione con </w:t>
      </w:r>
      <w:r>
        <w:rPr>
          <w:rFonts w:ascii="Liberation Serif" w:eastAsia="Calibri" w:hAnsi="Liberation Serif" w:cs="Liberation Serif"/>
          <w:b/>
          <w:sz w:val="24"/>
          <w:szCs w:val="24"/>
          <w:lang w:eastAsia="zh-CN"/>
        </w:rPr>
        <w:t xml:space="preserve">l’istituto alberghiero </w:t>
      </w:r>
      <w:proofErr w:type="spellStart"/>
      <w:r>
        <w:rPr>
          <w:rFonts w:ascii="Liberation Serif" w:eastAsia="Calibri" w:hAnsi="Liberation Serif" w:cs="Liberation Serif"/>
          <w:b/>
          <w:sz w:val="24"/>
          <w:szCs w:val="24"/>
          <w:lang w:eastAsia="zh-CN"/>
        </w:rPr>
        <w:t>Ruffini</w:t>
      </w:r>
      <w:proofErr w:type="spellEnd"/>
      <w:r>
        <w:rPr>
          <w:rFonts w:ascii="Liberation Serif" w:eastAsia="Calibri" w:hAnsi="Liberation Serif" w:cs="Liberation Serif"/>
          <w:b/>
          <w:sz w:val="24"/>
          <w:szCs w:val="24"/>
          <w:lang w:eastAsia="zh-CN"/>
        </w:rPr>
        <w:t xml:space="preserve">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Calibri" w:hAnsi="Liberation Serif" w:cs="Liberation Serif"/>
          <w:b/>
          <w:sz w:val="24"/>
          <w:szCs w:val="24"/>
          <w:lang w:eastAsia="zh-CN"/>
        </w:rPr>
      </w:pPr>
      <w:proofErr w:type="spellStart"/>
      <w:r>
        <w:rPr>
          <w:rFonts w:ascii="Liberation Serif" w:eastAsia="Calibri" w:hAnsi="Liberation Serif" w:cs="Liberation Serif"/>
          <w:b/>
          <w:sz w:val="24"/>
          <w:szCs w:val="24"/>
          <w:lang w:eastAsia="zh-CN"/>
        </w:rPr>
        <w:t>Aicardi</w:t>
      </w:r>
      <w:proofErr w:type="spellEnd"/>
      <w:r>
        <w:rPr>
          <w:rFonts w:ascii="Liberation Serif" w:eastAsia="Calibri" w:hAnsi="Liberation Serif" w:cs="Liberation Serif"/>
          <w:b/>
          <w:sz w:val="24"/>
          <w:szCs w:val="24"/>
          <w:lang w:eastAsia="zh-CN"/>
        </w:rPr>
        <w:t xml:space="preserve"> di Arma di Taggia.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Area Laboratori – Calata G.B. Cuneo. </w:t>
      </w:r>
    </w:p>
    <w:p w:rsidR="00386F11" w:rsidRDefault="00386F11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15:00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Tavola Rotonda: “I FLAG tra presente e futuro: agire per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interagire meglio”.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Modera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Angelo Schillaci Coordinatore Rete Nazionale dei FLAG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. A cura del FLAG GAC Il Mare delle Al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pi.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trike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Sala multimediale - Camera di Commercio.</w:t>
      </w:r>
    </w:p>
    <w:p w:rsidR="00386F11" w:rsidRDefault="00386F11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ore 16:00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Premiazione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“Cocktail 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Competition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”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a cura di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Confcommercio Imperia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Area Incontri – Calata G.B. Cuneo. </w:t>
      </w:r>
    </w:p>
    <w:p w:rsidR="00386F11" w:rsidRDefault="00386F11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lastRenderedPageBreak/>
        <w:t>ore 16:00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“Il fungo 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cebano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incontra l’olio extravergine di oliva”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a cura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del Gruppo Micologico </w:t>
      </w:r>
      <w:proofErr w:type="spellStart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cebano</w:t>
      </w:r>
      <w:proofErr w:type="spellEnd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–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Comune di 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Ceva</w:t>
      </w:r>
      <w:proofErr w:type="spellEnd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e dello chef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Paolo 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Pavarino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Area Laboratori - Calata G.B. Cuneo.</w:t>
      </w:r>
    </w:p>
    <w:p w:rsidR="00386F11" w:rsidRDefault="00386F11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ore 16:30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Premiazione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“Concorso Vetrine”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a cura di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Confcommercio Imperia e Confesercenti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Area Incontri –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Calata G.B. Cuneo. </w:t>
      </w: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17:0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“L’analisi sensoriale della Colatura di Alici di 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Cetara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”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–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proofErr w:type="spellStart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Panel</w:t>
      </w:r>
      <w:proofErr w:type="spellEnd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test a cura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dell’Associazione per la valorizzazione della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Colatura di alici di 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Cetara</w:t>
      </w:r>
      <w:proofErr w:type="spellEnd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Area Laboratori. Calata G.B.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Cuneo.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</w:p>
    <w:p w:rsidR="00386F11" w:rsidRDefault="00386F11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17:15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Salotto letterario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Presentazione del libro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“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Ricette della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tradizione ligure a base di olio extravergine d’oliva”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di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Fabrizio </w:t>
      </w:r>
      <w:proofErr w:type="spellStart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Vignolini</w:t>
      </w:r>
      <w:proofErr w:type="spellEnd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a cura di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Atene edizioni.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Area Incontri - Calata G.B. Cuneo.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ab/>
      </w: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dalle ore 17:30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Premiazione Concorso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fotografico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“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Racconta il mare ligure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”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nato nell’ambito del progetto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“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MareCultura</w:t>
      </w:r>
      <w:proofErr w:type="spellEnd"/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” e promosso da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CNA Imperia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e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l’Associazione Culturale </w:t>
      </w: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Digit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 Art In Foto.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Area Laboratori - Calata G.B. Cuneo.</w:t>
      </w:r>
    </w:p>
    <w:p w:rsidR="00386F11" w:rsidRDefault="00386F11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Alla scoperta della lavanda della Riviera dei Fiori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a cura di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CNA Imperia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in collaborazione con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l’Associazione Lavanda della Riviera dei Fiori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Area Laboratori - Calata G.B. Cuneo.</w:t>
      </w:r>
    </w:p>
    <w:p w:rsidR="00386F11" w:rsidRDefault="00386F11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Lavanda della Riviera dei Fiori: tutto il lavoro della nostra terra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a cura di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CNA Imperia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in collaborazione con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l’Associazione Lavanda della Riviera dei Fiori.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>Area Labo</w:t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ratori - Calata G.B. Cuneo. </w:t>
      </w: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ore 18:15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Salotto letterario.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 Presentazione del libro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“Camminare nella </w:t>
      </w:r>
    </w:p>
    <w:p w:rsidR="00386F11" w:rsidRDefault="00286504">
      <w:pPr>
        <w:suppressAutoHyphens/>
        <w:spacing w:after="0" w:line="240" w:lineRule="auto"/>
        <w:ind w:left="3540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storia. Tra Monte Nero e la Valle Argentina”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di Marco Macchi a cura di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Atene edizioni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. </w:t>
      </w: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Area Incontri – Calata G.B. Cuneo. </w:t>
      </w: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20:00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Chiusu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ra stand.</w:t>
      </w:r>
    </w:p>
    <w:p w:rsidR="00386F11" w:rsidRDefault="00386F11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zh-CN"/>
        </w:rPr>
      </w:pPr>
    </w:p>
    <w:p w:rsidR="00386F11" w:rsidRDefault="00286504">
      <w:pPr>
        <w:suppressAutoHyphens/>
        <w:spacing w:after="0" w:line="240" w:lineRule="auto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>ore 21:15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ab/>
        <w:t>“</w:t>
      </w:r>
      <w:r>
        <w:rPr>
          <w:rFonts w:ascii="Liberation Serif" w:eastAsia="Arial Unicode MS" w:hAnsi="Liberation Serif" w:cs="Liberation Serif"/>
          <w:b/>
          <w:bCs/>
          <w:sz w:val="24"/>
          <w:szCs w:val="24"/>
          <w:lang w:eastAsia="zh-CN"/>
        </w:rPr>
        <w:t xml:space="preserve">Leonardo Fiaschi Show” </w:t>
      </w:r>
      <w:r>
        <w:rPr>
          <w:rFonts w:ascii="Liberation Serif" w:eastAsia="Arial Unicode MS" w:hAnsi="Liberation Serif" w:cs="Liberation Serif"/>
          <w:sz w:val="24"/>
          <w:szCs w:val="24"/>
          <w:lang w:eastAsia="zh-CN"/>
        </w:rPr>
        <w:t xml:space="preserve">spettacolo musicale a cura di </w:t>
      </w:r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Club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</w:pPr>
      <w:proofErr w:type="spellStart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>Marathon</w:t>
      </w:r>
      <w:proofErr w:type="spellEnd"/>
      <w:r>
        <w:rPr>
          <w:rFonts w:ascii="Liberation Serif" w:eastAsia="Arial Unicode MS" w:hAnsi="Liberation Serif" w:cs="Liberation Serif"/>
          <w:b/>
          <w:sz w:val="24"/>
          <w:szCs w:val="24"/>
          <w:lang w:eastAsia="zh-CN"/>
        </w:rPr>
        <w:t xml:space="preserve">. </w:t>
      </w:r>
    </w:p>
    <w:p w:rsidR="00386F11" w:rsidRDefault="00286504">
      <w:pPr>
        <w:suppressAutoHyphens/>
        <w:spacing w:after="0" w:line="240" w:lineRule="auto"/>
        <w:ind w:left="2832" w:firstLine="708"/>
        <w:jc w:val="both"/>
        <w:rPr>
          <w:rFonts w:ascii="Calibri" w:eastAsia="Calibri" w:hAnsi="Calibri" w:cs="Times New Roman"/>
          <w:i/>
          <w:lang w:eastAsia="zh-CN"/>
        </w:rPr>
      </w:pPr>
      <w:r>
        <w:rPr>
          <w:rFonts w:ascii="Liberation Serif" w:eastAsia="Arial Unicode MS" w:hAnsi="Liberation Serif" w:cs="Liberation Serif"/>
          <w:i/>
          <w:sz w:val="24"/>
          <w:szCs w:val="24"/>
          <w:lang w:eastAsia="zh-CN"/>
        </w:rPr>
        <w:t xml:space="preserve">Auditorium Camera di Commercio. </w:t>
      </w:r>
    </w:p>
    <w:p w:rsidR="00386F11" w:rsidRDefault="00386F11">
      <w:pPr>
        <w:suppressAutoHyphens/>
        <w:spacing w:after="0" w:line="240" w:lineRule="auto"/>
        <w:ind w:left="1410" w:hanging="1410"/>
        <w:rPr>
          <w:rFonts w:ascii="Liberation Serif" w:eastAsia="Arial Unicode MS" w:hAnsi="Liberation Serif" w:cs="Liberation Serif"/>
          <w:bCs/>
          <w:sz w:val="24"/>
          <w:szCs w:val="24"/>
          <w:lang w:eastAsia="zh-CN"/>
        </w:rPr>
      </w:pPr>
    </w:p>
    <w:p w:rsidR="00386F11" w:rsidRDefault="00386F11"/>
    <w:sectPr w:rsidR="00386F11" w:rsidSect="00386F11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6F11"/>
    <w:rsid w:val="00286504"/>
    <w:rsid w:val="0038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F11"/>
    <w:pPr>
      <w:spacing w:after="160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386F1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ltesto">
    <w:name w:val="Body Text"/>
    <w:basedOn w:val="Normale"/>
    <w:rsid w:val="00386F11"/>
    <w:pPr>
      <w:spacing w:after="140" w:line="288" w:lineRule="auto"/>
    </w:pPr>
  </w:style>
  <w:style w:type="paragraph" w:styleId="Elenco">
    <w:name w:val="List"/>
    <w:basedOn w:val="Corpodeltesto"/>
    <w:rsid w:val="00386F11"/>
    <w:rPr>
      <w:rFonts w:cs="Arial Unicode MS"/>
    </w:rPr>
  </w:style>
  <w:style w:type="paragraph" w:customStyle="1" w:styleId="Caption">
    <w:name w:val="Caption"/>
    <w:basedOn w:val="Normale"/>
    <w:qFormat/>
    <w:rsid w:val="00386F1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86F11"/>
    <w:pPr>
      <w:suppressLineNumbers/>
    </w:pPr>
    <w:rPr>
      <w:rFonts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Arnaldi</dc:creator>
  <cp:lastModifiedBy>Utente Windows</cp:lastModifiedBy>
  <cp:revision>2</cp:revision>
  <dcterms:created xsi:type="dcterms:W3CDTF">2021-11-05T11:39:00Z</dcterms:created>
  <dcterms:modified xsi:type="dcterms:W3CDTF">2021-11-05T11:39:00Z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