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1" w:rsidRPr="00A25D61" w:rsidRDefault="00A25D61">
      <w:r>
        <w:t>Diano Marina, 12/05/2017</w:t>
      </w:r>
    </w:p>
    <w:p w:rsidR="00877924" w:rsidRDefault="00877924">
      <w:pPr>
        <w:rPr>
          <w:sz w:val="28"/>
          <w:szCs w:val="28"/>
        </w:rPr>
      </w:pPr>
      <w:r>
        <w:rPr>
          <w:sz w:val="28"/>
          <w:szCs w:val="28"/>
        </w:rPr>
        <w:t>CICLABILE</w:t>
      </w:r>
    </w:p>
    <w:p w:rsidR="003F1FC3" w:rsidRDefault="00877924">
      <w:pPr>
        <w:rPr>
          <w:sz w:val="28"/>
          <w:szCs w:val="28"/>
        </w:rPr>
      </w:pPr>
      <w:r>
        <w:rPr>
          <w:sz w:val="28"/>
          <w:szCs w:val="28"/>
        </w:rPr>
        <w:t xml:space="preserve">Visto il comunicato della Regione Liguria del 3 Maggio, che spiega l’intenzione di prolungare la pista ciclabile da San Lorenzo al Mare sino ad </w:t>
      </w:r>
      <w:proofErr w:type="spellStart"/>
      <w:r>
        <w:rPr>
          <w:sz w:val="28"/>
          <w:szCs w:val="28"/>
        </w:rPr>
        <w:t>Andora</w:t>
      </w:r>
      <w:proofErr w:type="spellEnd"/>
      <w:r>
        <w:rPr>
          <w:sz w:val="28"/>
          <w:szCs w:val="28"/>
        </w:rPr>
        <w:t xml:space="preserve"> sul tracciato della ferrovia dismessa,</w:t>
      </w:r>
    </w:p>
    <w:p w:rsidR="00877924" w:rsidRDefault="00877924" w:rsidP="00877924">
      <w:pPr>
        <w:jc w:val="center"/>
        <w:rPr>
          <w:sz w:val="28"/>
          <w:szCs w:val="28"/>
        </w:rPr>
      </w:pPr>
      <w:r>
        <w:rPr>
          <w:sz w:val="28"/>
          <w:szCs w:val="28"/>
        </w:rPr>
        <w:t>CHIEDIAMO</w:t>
      </w:r>
    </w:p>
    <w:p w:rsidR="00877924" w:rsidRDefault="00877924" w:rsidP="00877924">
      <w:pPr>
        <w:jc w:val="left"/>
        <w:rPr>
          <w:sz w:val="28"/>
          <w:szCs w:val="28"/>
        </w:rPr>
      </w:pPr>
      <w:r>
        <w:rPr>
          <w:sz w:val="28"/>
          <w:szCs w:val="28"/>
        </w:rPr>
        <w:t>Che l’amministrazione palesi in maniera chiara le proprie intenzioni a riguardo, spiegando dove vuole far passare la pista ciclabile e quali opere siano state programmate e in quali tempi si prevede di completarle.</w:t>
      </w:r>
    </w:p>
    <w:p w:rsidR="00A25D61" w:rsidRPr="00877924" w:rsidRDefault="00A25D61" w:rsidP="00A25D6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Simone </w:t>
      </w:r>
      <w:proofErr w:type="spellStart"/>
      <w:r>
        <w:rPr>
          <w:sz w:val="28"/>
          <w:szCs w:val="28"/>
        </w:rPr>
        <w:t>Borgarello</w:t>
      </w:r>
      <w:proofErr w:type="spellEnd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br/>
        <w:t xml:space="preserve">M5S Diano Marina                                    </w:t>
      </w:r>
    </w:p>
    <w:sectPr w:rsidR="00A25D61" w:rsidRPr="00877924" w:rsidSect="003F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77924"/>
    <w:rsid w:val="003804B5"/>
    <w:rsid w:val="003F1FC3"/>
    <w:rsid w:val="00877924"/>
    <w:rsid w:val="00A25D61"/>
    <w:rsid w:val="00AC43C6"/>
    <w:rsid w:val="00E5151A"/>
    <w:rsid w:val="00F8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2017-05-12T09:44:00Z</dcterms:created>
  <dcterms:modified xsi:type="dcterms:W3CDTF">2017-05-12T10:27:00Z</dcterms:modified>
</cp:coreProperties>
</file>