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C7D51">
      <w:pPr>
        <w:pStyle w:val="Corpodeltesto"/>
        <w:spacing w:line="276" w:lineRule="auto"/>
        <w:jc w:val="center"/>
        <w:rPr>
          <w:b/>
          <w:bCs/>
          <w:i/>
          <w:iCs/>
          <w:sz w:val="56"/>
          <w:szCs w:val="56"/>
        </w:rPr>
      </w:pPr>
      <w:r>
        <w:rPr>
          <w:noProof/>
          <w:lang w:eastAsia="it-IT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2017395</wp:posOffset>
            </wp:positionH>
            <wp:positionV relativeFrom="paragraph">
              <wp:posOffset>1905</wp:posOffset>
            </wp:positionV>
            <wp:extent cx="2800350" cy="214947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52" t="-66" r="-52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49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EE7629">
      <w:pPr>
        <w:pStyle w:val="Corpodeltesto"/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000000" w:rsidRDefault="00EE7629">
      <w:pPr>
        <w:pStyle w:val="Corpodeltesto"/>
        <w:spacing w:line="276" w:lineRule="auto"/>
        <w:jc w:val="both"/>
      </w:pPr>
      <w:r>
        <w:rPr>
          <w:rFonts w:eastAsia="Liberation Serif" w:cs="Liberation Serif"/>
          <w:b/>
          <w:bCs/>
          <w:i/>
          <w:iCs/>
          <w:sz w:val="28"/>
          <w:szCs w:val="28"/>
        </w:rPr>
        <w:t xml:space="preserve"> </w:t>
      </w:r>
    </w:p>
    <w:p w:rsidR="00000000" w:rsidRDefault="00EE7629">
      <w:pPr>
        <w:pStyle w:val="Corpodeltesto"/>
        <w:spacing w:line="276" w:lineRule="auto"/>
        <w:jc w:val="both"/>
      </w:pPr>
      <w:r>
        <w:rPr>
          <w:rStyle w:val="Enfasigrassetto"/>
          <w:rFonts w:ascii="Arial" w:hAnsi="Arial" w:cs="Arial"/>
        </w:rPr>
        <w:tab/>
      </w:r>
    </w:p>
    <w:p w:rsidR="00000000" w:rsidRDefault="00EE7629">
      <w:pPr>
        <w:pStyle w:val="Corpodeltesto"/>
        <w:spacing w:line="276" w:lineRule="auto"/>
        <w:jc w:val="both"/>
        <w:rPr>
          <w:sz w:val="12"/>
          <w:szCs w:val="12"/>
        </w:rPr>
      </w:pPr>
    </w:p>
    <w:p w:rsidR="00000000" w:rsidRDefault="00EE7629">
      <w:pPr>
        <w:pStyle w:val="Corpodeltesto"/>
        <w:spacing w:line="276" w:lineRule="auto"/>
        <w:jc w:val="both"/>
        <w:rPr>
          <w:sz w:val="12"/>
          <w:szCs w:val="12"/>
        </w:rPr>
      </w:pPr>
    </w:p>
    <w:p w:rsidR="00000000" w:rsidRDefault="00EE7629">
      <w:pPr>
        <w:pStyle w:val="Corpodeltesto"/>
        <w:spacing w:line="276" w:lineRule="auto"/>
        <w:jc w:val="both"/>
        <w:rPr>
          <w:sz w:val="12"/>
          <w:szCs w:val="12"/>
        </w:rPr>
      </w:pPr>
    </w:p>
    <w:p w:rsidR="00000000" w:rsidRDefault="00EE7629">
      <w:pPr>
        <w:pStyle w:val="Corpodeltesto"/>
        <w:spacing w:line="276" w:lineRule="auto"/>
        <w:jc w:val="both"/>
      </w:pPr>
      <w:r>
        <w:rPr>
          <w:rFonts w:eastAsia="Liberation Serif" w:cs="Liberation Serif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Liberation Serif" w:cs="Liberation Serif"/>
          <w:sz w:val="12"/>
          <w:szCs w:val="12"/>
        </w:rPr>
        <w:t xml:space="preserve">                                                                            </w:t>
      </w:r>
    </w:p>
    <w:p w:rsidR="00000000" w:rsidRDefault="00EE7629">
      <w:pPr>
        <w:pStyle w:val="Corpodeltesto"/>
        <w:spacing w:line="276" w:lineRule="auto"/>
        <w:jc w:val="both"/>
        <w:rPr>
          <w:sz w:val="12"/>
          <w:szCs w:val="12"/>
        </w:rPr>
      </w:pPr>
    </w:p>
    <w:p w:rsidR="00000000" w:rsidRPr="00CC3E5F" w:rsidRDefault="005C7D51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Ultimo</w:t>
      </w:r>
      <w:r w:rsidR="00EE7629" w:rsidRPr="00CC3E5F">
        <w:rPr>
          <w:rFonts w:ascii="Verdana" w:hAnsi="Verdana" w:cs="Arial"/>
          <w:sz w:val="18"/>
          <w:szCs w:val="18"/>
        </w:rPr>
        <w:t xml:space="preserve"> giorno del BOOK and BIKE Festival a Sanremo sul Solettone di Piazza Colombo. (orari: 9,00 – 19,00).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>L'evento, organi</w:t>
      </w:r>
      <w:r w:rsidRPr="00CC3E5F">
        <w:rPr>
          <w:rFonts w:ascii="Verdana" w:hAnsi="Verdana" w:cs="Arial"/>
          <w:sz w:val="18"/>
          <w:szCs w:val="18"/>
        </w:rPr>
        <w:t>zzato da Confesercenti Provincia di Imperia in collaborazione con Espansione Eventi di Paola Savella, ha il patrocinio della Regione Liguria ed il contributo della Città di Sanremo.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 xml:space="preserve">Ricco il programma delle presentazioni letterarie legate allo sport ed al </w:t>
      </w:r>
      <w:r w:rsidRPr="00CC3E5F">
        <w:rPr>
          <w:rFonts w:ascii="Verdana" w:hAnsi="Verdana" w:cs="Arial"/>
          <w:sz w:val="18"/>
          <w:szCs w:val="18"/>
        </w:rPr>
        <w:t xml:space="preserve">territorio del ponente ligure intervistati da giornalisti ed esperti. 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 xml:space="preserve">Programma: 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>ore 9,00</w:t>
      </w:r>
      <w:r w:rsidRPr="00CC3E5F">
        <w:rPr>
          <w:rFonts w:ascii="Verdana" w:hAnsi="Verdana" w:cs="Arial"/>
          <w:sz w:val="18"/>
          <w:szCs w:val="18"/>
        </w:rPr>
        <w:tab/>
        <w:t>Apertura Stand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000000"/>
          <w:sz w:val="18"/>
          <w:szCs w:val="18"/>
        </w:rPr>
        <w:t>ore 10,00</w:t>
      </w:r>
      <w:r w:rsidRPr="00CC3E5F">
        <w:rPr>
          <w:rFonts w:ascii="Verdana" w:hAnsi="Verdana" w:cs="Arial"/>
          <w:color w:val="000000"/>
          <w:sz w:val="18"/>
          <w:szCs w:val="18"/>
        </w:rPr>
        <w:tab/>
        <w:t>Robirò Small lab</w:t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eastAsia="Arial" w:hAnsi="Verdana" w:cs="Arial"/>
          <w:b w:val="0"/>
          <w:bCs w:val="0"/>
          <w:color w:val="000000"/>
          <w:sz w:val="18"/>
          <w:szCs w:val="18"/>
        </w:rPr>
        <w:t xml:space="preserve"> Il piccolo laboratorio dei libri e delle biciclette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Style w:val="Enfasigrassetto"/>
          <w:rFonts w:ascii="Verdana" w:eastAsia="Arial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eastAsia="Arial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eastAsia="Arial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eastAsia="Arial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eastAsia="Arial" w:hAnsi="Verdana" w:cs="Arial"/>
          <w:b w:val="0"/>
          <w:bCs w:val="0"/>
          <w:color w:val="000000"/>
          <w:sz w:val="18"/>
          <w:szCs w:val="18"/>
        </w:rPr>
        <w:tab/>
        <w:t xml:space="preserve">(10,00 – 12,30 e 14,30 – 18,30) </w:t>
      </w:r>
      <w:r w:rsidRPr="00CC3E5F">
        <w:rPr>
          <w:rStyle w:val="Enfasigrassetto"/>
          <w:rFonts w:ascii="Verdana" w:eastAsia="Arial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eastAsia="Arial" w:hAnsi="Verdana" w:cs="Arial"/>
          <w:b w:val="0"/>
          <w:bCs w:val="0"/>
          <w:color w:val="000000"/>
          <w:sz w:val="18"/>
          <w:szCs w:val="18"/>
        </w:rPr>
        <w:tab/>
        <w:t xml:space="preserve"> 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 xml:space="preserve">ore 10,00 </w:t>
      </w:r>
      <w:r w:rsidRPr="00CC3E5F">
        <w:rPr>
          <w:rFonts w:ascii="Verdana" w:hAnsi="Verdana" w:cs="Arial"/>
          <w:sz w:val="18"/>
          <w:szCs w:val="18"/>
        </w:rPr>
        <w:tab/>
        <w:t>Area Fitness</w:t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>Fi</w:t>
      </w:r>
      <w:r w:rsidRPr="00CC3E5F">
        <w:rPr>
          <w:rFonts w:ascii="Verdana" w:hAnsi="Verdana" w:cs="Arial"/>
          <w:sz w:val="18"/>
          <w:szCs w:val="18"/>
        </w:rPr>
        <w:t xml:space="preserve">t Boxe </w:t>
      </w:r>
      <w:r w:rsidRPr="00CC3E5F">
        <w:rPr>
          <w:rFonts w:ascii="Verdana" w:hAnsi="Verdana" w:cs="Arial"/>
          <w:sz w:val="18"/>
          <w:szCs w:val="18"/>
        </w:rPr>
        <w:t>con The Club Sanremo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 xml:space="preserve">ore 10,00 </w:t>
      </w:r>
      <w:r w:rsidRPr="00CC3E5F">
        <w:rPr>
          <w:rFonts w:ascii="Verdana" w:hAnsi="Verdana" w:cs="Arial"/>
          <w:sz w:val="18"/>
          <w:szCs w:val="18"/>
        </w:rPr>
        <w:tab/>
        <w:t>Stand Federighi</w:t>
      </w:r>
      <w:r w:rsidRPr="00CC3E5F">
        <w:rPr>
          <w:rFonts w:ascii="Verdana" w:hAnsi="Verdana" w:cs="Arial"/>
          <w:sz w:val="18"/>
          <w:szCs w:val="18"/>
        </w:rPr>
        <w:tab/>
        <w:t>Gioca con l’educazione civica, cos’è una pista ciclabile?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>ore 1</w:t>
      </w:r>
      <w:r w:rsidRPr="00CC3E5F">
        <w:rPr>
          <w:rFonts w:ascii="Verdana" w:hAnsi="Verdana" w:cs="Arial"/>
          <w:sz w:val="18"/>
          <w:szCs w:val="18"/>
        </w:rPr>
        <w:t>0</w:t>
      </w:r>
      <w:r w:rsidRPr="00CC3E5F">
        <w:rPr>
          <w:rFonts w:ascii="Verdana" w:hAnsi="Verdana" w:cs="Arial"/>
          <w:sz w:val="18"/>
          <w:szCs w:val="18"/>
        </w:rPr>
        <w:t>,</w:t>
      </w:r>
      <w:r w:rsidRPr="00CC3E5F">
        <w:rPr>
          <w:rFonts w:ascii="Verdana" w:hAnsi="Verdana" w:cs="Arial"/>
          <w:sz w:val="18"/>
          <w:szCs w:val="18"/>
        </w:rPr>
        <w:t>3</w:t>
      </w:r>
      <w:r w:rsidRPr="00CC3E5F">
        <w:rPr>
          <w:rFonts w:ascii="Verdana" w:hAnsi="Verdana" w:cs="Arial"/>
          <w:sz w:val="18"/>
          <w:szCs w:val="18"/>
        </w:rPr>
        <w:t xml:space="preserve">0 </w:t>
      </w:r>
      <w:r w:rsidRPr="00CC3E5F">
        <w:rPr>
          <w:rFonts w:ascii="Verdana" w:hAnsi="Verdana" w:cs="Arial"/>
          <w:sz w:val="18"/>
          <w:szCs w:val="18"/>
        </w:rPr>
        <w:tab/>
        <w:t>Area Fitness</w:t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 xml:space="preserve">Functional </w:t>
      </w:r>
      <w:r w:rsidRPr="00CC3E5F">
        <w:rPr>
          <w:rFonts w:ascii="Verdana" w:hAnsi="Verdana" w:cs="Arial"/>
          <w:sz w:val="18"/>
          <w:szCs w:val="18"/>
        </w:rPr>
        <w:t>con The Club Sanremo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 xml:space="preserve">ore 11,00   </w:t>
      </w:r>
      <w:r w:rsidRPr="00CC3E5F">
        <w:rPr>
          <w:rFonts w:ascii="Verdana" w:hAnsi="Verdana" w:cs="Arial"/>
          <w:sz w:val="18"/>
          <w:szCs w:val="18"/>
        </w:rPr>
        <w:tab/>
        <w:t xml:space="preserve">Stand Federighi </w:t>
      </w:r>
      <w:r w:rsidRPr="00CC3E5F">
        <w:rPr>
          <w:rFonts w:ascii="Verdana" w:hAnsi="Verdana" w:cs="Arial"/>
          <w:sz w:val="18"/>
          <w:szCs w:val="18"/>
        </w:rPr>
        <w:tab/>
        <w:t>Gioca con l’educazione civica, cos’è una pista ciclabile</w:t>
      </w:r>
      <w:r w:rsidRPr="00CC3E5F">
        <w:rPr>
          <w:rFonts w:ascii="Verdana" w:hAnsi="Verdana" w:cs="Arial"/>
          <w:sz w:val="18"/>
          <w:szCs w:val="18"/>
        </w:rPr>
        <w:t>?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222222"/>
          <w:sz w:val="18"/>
          <w:szCs w:val="18"/>
        </w:rPr>
        <w:t>ore 1</w:t>
      </w:r>
      <w:r w:rsidRPr="00CC3E5F">
        <w:rPr>
          <w:rFonts w:ascii="Verdana" w:hAnsi="Verdana" w:cs="Arial"/>
          <w:color w:val="222222"/>
          <w:sz w:val="18"/>
          <w:szCs w:val="18"/>
        </w:rPr>
        <w:t>1</w:t>
      </w:r>
      <w:r w:rsidRPr="00CC3E5F">
        <w:rPr>
          <w:rFonts w:ascii="Verdana" w:hAnsi="Verdana" w:cs="Arial"/>
          <w:color w:val="222222"/>
          <w:sz w:val="18"/>
          <w:szCs w:val="18"/>
        </w:rPr>
        <w:t>,</w:t>
      </w:r>
      <w:r w:rsidRPr="00CC3E5F">
        <w:rPr>
          <w:rFonts w:ascii="Verdana" w:hAnsi="Verdana" w:cs="Arial"/>
          <w:color w:val="222222"/>
          <w:sz w:val="18"/>
          <w:szCs w:val="18"/>
        </w:rPr>
        <w:t>0</w:t>
      </w:r>
      <w:r w:rsidRPr="00CC3E5F">
        <w:rPr>
          <w:rFonts w:ascii="Verdana" w:hAnsi="Verdana" w:cs="Arial"/>
          <w:color w:val="222222"/>
          <w:sz w:val="18"/>
          <w:szCs w:val="18"/>
        </w:rPr>
        <w:t xml:space="preserve">0 </w:t>
      </w:r>
      <w:r w:rsidRPr="00CC3E5F">
        <w:rPr>
          <w:rFonts w:ascii="Verdana" w:hAnsi="Verdana" w:cs="Arial"/>
          <w:color w:val="222222"/>
          <w:sz w:val="18"/>
          <w:szCs w:val="18"/>
        </w:rPr>
        <w:tab/>
        <w:t>Area Fitness</w:t>
      </w:r>
      <w:r w:rsidRPr="00CC3E5F">
        <w:rPr>
          <w:rFonts w:ascii="Verdana" w:hAnsi="Verdana" w:cs="Arial"/>
          <w:color w:val="222222"/>
          <w:sz w:val="18"/>
          <w:szCs w:val="18"/>
        </w:rPr>
        <w:tab/>
      </w:r>
      <w:r w:rsidRPr="00CC3E5F">
        <w:rPr>
          <w:rFonts w:ascii="Verdana" w:hAnsi="Verdana" w:cs="Arial"/>
          <w:color w:val="222222"/>
          <w:sz w:val="18"/>
          <w:szCs w:val="18"/>
        </w:rPr>
        <w:tab/>
      </w:r>
      <w:r w:rsidRPr="00CC3E5F">
        <w:rPr>
          <w:rFonts w:ascii="Verdana" w:hAnsi="Verdana" w:cs="Arial"/>
          <w:color w:val="222222"/>
          <w:sz w:val="18"/>
          <w:szCs w:val="18"/>
        </w:rPr>
        <w:t xml:space="preserve">Elastici </w:t>
      </w:r>
      <w:r w:rsidRPr="00CC3E5F">
        <w:rPr>
          <w:rFonts w:ascii="Verdana" w:hAnsi="Verdana" w:cs="Arial"/>
          <w:color w:val="222222"/>
          <w:sz w:val="18"/>
          <w:szCs w:val="18"/>
        </w:rPr>
        <w:t>con The Club Sanremo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222222"/>
          <w:sz w:val="18"/>
          <w:szCs w:val="18"/>
        </w:rPr>
        <w:t>o</w:t>
      </w:r>
      <w:r w:rsidRPr="00CC3E5F">
        <w:rPr>
          <w:rFonts w:ascii="Verdana" w:hAnsi="Verdana" w:cs="Arial"/>
          <w:color w:val="222222"/>
          <w:sz w:val="18"/>
          <w:szCs w:val="18"/>
        </w:rPr>
        <w:t>re 11,30</w:t>
      </w:r>
      <w:r w:rsidRPr="00CC3E5F">
        <w:rPr>
          <w:rFonts w:ascii="Verdana" w:hAnsi="Verdana" w:cs="Arial"/>
          <w:color w:val="222222"/>
          <w:sz w:val="18"/>
          <w:szCs w:val="18"/>
        </w:rPr>
        <w:tab/>
        <w:t>Area Incontri</w:t>
      </w:r>
      <w:r w:rsidRPr="00CC3E5F">
        <w:rPr>
          <w:rFonts w:ascii="Verdana" w:hAnsi="Verdana" w:cs="Arial"/>
          <w:color w:val="222222"/>
          <w:sz w:val="18"/>
          <w:szCs w:val="18"/>
        </w:rPr>
        <w:tab/>
      </w:r>
      <w:r w:rsidRPr="00CC3E5F">
        <w:rPr>
          <w:rFonts w:ascii="Verdana" w:hAnsi="Verdana" w:cs="Arial"/>
          <w:color w:val="222222"/>
          <w:sz w:val="18"/>
          <w:szCs w:val="18"/>
        </w:rPr>
        <w:tab/>
      </w:r>
      <w:r w:rsidRPr="00CC3E5F">
        <w:rPr>
          <w:rFonts w:ascii="Verdana" w:hAnsi="Verdana" w:cs="Arial"/>
          <w:b/>
          <w:bCs/>
          <w:color w:val="000000"/>
          <w:sz w:val="18"/>
          <w:szCs w:val="18"/>
        </w:rPr>
        <w:t>Luca Anghinoni</w:t>
      </w: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 xml:space="preserve"> </w:t>
      </w:r>
      <w:r w:rsidRPr="00CC3E5F">
        <w:rPr>
          <w:rFonts w:ascii="Verdana" w:hAnsi="Verdana" w:cs="Arial"/>
          <w:i/>
          <w:iCs/>
          <w:color w:val="1C1E21"/>
          <w:sz w:val="18"/>
          <w:szCs w:val="18"/>
        </w:rPr>
        <w:t>“Chi ha maggior fiato farà miglior musica”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  <w:t>Alzani Editore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Style w:val="Enfasicorsivo"/>
          <w:rFonts w:ascii="Verdana" w:hAnsi="Verdana" w:cs="Arial"/>
          <w:i w:val="0"/>
          <w:iCs w:val="0"/>
          <w:color w:val="000000"/>
          <w:sz w:val="18"/>
          <w:szCs w:val="18"/>
          <w:highlight w:val="white"/>
        </w:rPr>
        <w:tab/>
      </w:r>
      <w:r w:rsidRPr="00CC3E5F">
        <w:rPr>
          <w:rStyle w:val="Enfasicorsivo"/>
          <w:rFonts w:ascii="Verdana" w:hAnsi="Verdana" w:cs="Arial"/>
          <w:i w:val="0"/>
          <w:iCs w:val="0"/>
          <w:color w:val="000000"/>
          <w:sz w:val="18"/>
          <w:szCs w:val="18"/>
          <w:highlight w:val="white"/>
        </w:rPr>
        <w:tab/>
      </w:r>
      <w:r w:rsidRPr="00CC3E5F">
        <w:rPr>
          <w:rStyle w:val="Enfasicorsivo"/>
          <w:rFonts w:ascii="Verdana" w:hAnsi="Verdana" w:cs="Arial"/>
          <w:i w:val="0"/>
          <w:iCs w:val="0"/>
          <w:color w:val="000000"/>
          <w:sz w:val="18"/>
          <w:szCs w:val="18"/>
          <w:highlight w:val="white"/>
        </w:rPr>
        <w:tab/>
      </w:r>
      <w:r w:rsidRPr="00CC3E5F">
        <w:rPr>
          <w:rStyle w:val="Enfasicorsivo"/>
          <w:rFonts w:ascii="Verdana" w:hAnsi="Verdana" w:cs="Arial"/>
          <w:i w:val="0"/>
          <w:iCs w:val="0"/>
          <w:color w:val="000000"/>
          <w:sz w:val="18"/>
          <w:szCs w:val="18"/>
          <w:highlight w:val="white"/>
        </w:rPr>
        <w:tab/>
      </w:r>
      <w:r w:rsidRPr="00CC3E5F">
        <w:rPr>
          <w:rStyle w:val="Enfasicorsivo"/>
          <w:rFonts w:ascii="Verdana" w:hAnsi="Verdana" w:cs="Arial"/>
          <w:i w:val="0"/>
          <w:iCs w:val="0"/>
          <w:color w:val="000000"/>
          <w:sz w:val="18"/>
          <w:szCs w:val="18"/>
          <w:highlight w:val="white"/>
        </w:rPr>
        <w:tab/>
        <w:t xml:space="preserve">Interviene la </w:t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>Banda Musicale Borghetto  S.Nicolò –</w:t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ab/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ab/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ab/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ab/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ab/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ab/>
        <w:t xml:space="preserve"> Città </w:t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ab/>
        <w:t xml:space="preserve">di Bordighera </w:t>
      </w:r>
      <w:r w:rsidRPr="00CC3E5F">
        <w:rPr>
          <w:rStyle w:val="Enfasicorsivo"/>
          <w:rFonts w:ascii="Verdana" w:hAnsi="Verdana" w:cs="Arial"/>
          <w:i w:val="0"/>
          <w:color w:val="000000"/>
          <w:sz w:val="18"/>
          <w:szCs w:val="18"/>
          <w:highlight w:val="white"/>
        </w:rPr>
        <w:t xml:space="preserve">diretta dal </w:t>
      </w:r>
      <w:r w:rsidRPr="00CC3E5F">
        <w:rPr>
          <w:rStyle w:val="Enfasicorsivo"/>
          <w:rFonts w:ascii="Verdana" w:hAnsi="Verdana" w:cs="Arial"/>
          <w:i w:val="0"/>
          <w:color w:val="000000"/>
          <w:sz w:val="18"/>
          <w:szCs w:val="18"/>
          <w:highlight w:val="white"/>
        </w:rPr>
        <w:t>maestro Luca Anghinoni.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222222"/>
          <w:sz w:val="18"/>
          <w:szCs w:val="18"/>
        </w:rPr>
        <w:t xml:space="preserve">ore 11,30 </w:t>
      </w:r>
      <w:r w:rsidRPr="00CC3E5F">
        <w:rPr>
          <w:rFonts w:ascii="Verdana" w:hAnsi="Verdana" w:cs="Arial"/>
          <w:color w:val="222222"/>
          <w:sz w:val="18"/>
          <w:szCs w:val="18"/>
        </w:rPr>
        <w:tab/>
        <w:t>Area Fitness</w:t>
      </w:r>
      <w:r w:rsidRPr="00CC3E5F">
        <w:rPr>
          <w:rFonts w:ascii="Verdana" w:hAnsi="Verdana" w:cs="Arial"/>
          <w:color w:val="222222"/>
          <w:sz w:val="18"/>
          <w:szCs w:val="18"/>
        </w:rPr>
        <w:tab/>
      </w:r>
      <w:r w:rsidRPr="00CC3E5F">
        <w:rPr>
          <w:rFonts w:ascii="Verdana" w:hAnsi="Verdana" w:cs="Arial"/>
          <w:color w:val="222222"/>
          <w:sz w:val="18"/>
          <w:szCs w:val="18"/>
        </w:rPr>
        <w:tab/>
        <w:t>Flex &amp; Strengh con The Club Sanremo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 xml:space="preserve">ore 15,00 </w:t>
      </w:r>
      <w:r w:rsidRPr="00CC3E5F">
        <w:rPr>
          <w:rFonts w:ascii="Verdana" w:hAnsi="Verdana" w:cs="Arial"/>
          <w:sz w:val="18"/>
          <w:szCs w:val="18"/>
        </w:rPr>
        <w:tab/>
        <w:t>Area Bici</w:t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  <w:t>Percorso MTB per ragazzi con Fiab e Sanremo Bike School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 xml:space="preserve">ore 15,00 </w:t>
      </w:r>
      <w:r w:rsidRPr="00CC3E5F">
        <w:rPr>
          <w:rFonts w:ascii="Verdana" w:hAnsi="Verdana" w:cs="Arial"/>
          <w:sz w:val="18"/>
          <w:szCs w:val="18"/>
        </w:rPr>
        <w:tab/>
        <w:t xml:space="preserve">Stand Federighi </w:t>
      </w:r>
      <w:r w:rsidRPr="00CC3E5F">
        <w:rPr>
          <w:rFonts w:ascii="Verdana" w:hAnsi="Verdana" w:cs="Arial"/>
          <w:sz w:val="18"/>
          <w:szCs w:val="18"/>
        </w:rPr>
        <w:tab/>
        <w:t xml:space="preserve">Come nasce un libro illustrato – casa editrice, scrittore,  </w:t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  <w:t>illustratore, stampa e distribuzione</w:t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>ore 15,30</w:t>
      </w:r>
      <w:r w:rsidRPr="00CC3E5F">
        <w:rPr>
          <w:rFonts w:ascii="Verdana" w:hAnsi="Verdana" w:cs="Arial"/>
          <w:sz w:val="18"/>
          <w:szCs w:val="18"/>
        </w:rPr>
        <w:tab/>
        <w:t>Area Incontri</w:t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b/>
          <w:bCs/>
          <w:color w:val="3C4043"/>
          <w:sz w:val="18"/>
          <w:szCs w:val="18"/>
        </w:rPr>
        <w:t xml:space="preserve">Gabriele Moroni </w:t>
      </w:r>
      <w:r w:rsidRPr="00CC3E5F">
        <w:rPr>
          <w:rFonts w:ascii="Verdana" w:eastAsia="Arial" w:hAnsi="Verdana" w:cs="Arial"/>
          <w:i/>
          <w:iCs/>
          <w:color w:val="000000"/>
          <w:sz w:val="18"/>
          <w:szCs w:val="18"/>
        </w:rPr>
        <w:t>“</w:t>
      </w: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 xml:space="preserve">Non ho tradito nessuno” </w:t>
      </w:r>
      <w:r w:rsidRPr="00CC3E5F">
        <w:rPr>
          <w:rFonts w:ascii="Verdana" w:hAnsi="Verdana" w:cs="Arial"/>
          <w:color w:val="3C4043"/>
          <w:sz w:val="18"/>
          <w:szCs w:val="18"/>
        </w:rPr>
        <w:t xml:space="preserve">Autobiografia di </w:t>
      </w:r>
      <w:r w:rsidRPr="00CC3E5F">
        <w:rPr>
          <w:rFonts w:ascii="Verdana" w:hAnsi="Verdana" w:cs="Arial"/>
          <w:color w:val="3C4043"/>
          <w:sz w:val="18"/>
          <w:szCs w:val="18"/>
        </w:rPr>
        <w:tab/>
      </w:r>
      <w:r w:rsidRPr="00CC3E5F">
        <w:rPr>
          <w:rFonts w:ascii="Verdana" w:hAnsi="Verdana" w:cs="Arial"/>
          <w:color w:val="3C4043"/>
          <w:sz w:val="18"/>
          <w:szCs w:val="18"/>
        </w:rPr>
        <w:tab/>
      </w:r>
      <w:r w:rsidRPr="00CC3E5F">
        <w:rPr>
          <w:rFonts w:ascii="Verdana" w:hAnsi="Verdana" w:cs="Arial"/>
          <w:color w:val="3C4043"/>
          <w:sz w:val="18"/>
          <w:szCs w:val="18"/>
        </w:rPr>
        <w:tab/>
      </w:r>
      <w:r w:rsidRPr="00CC3E5F">
        <w:rPr>
          <w:rFonts w:ascii="Verdana" w:hAnsi="Verdana" w:cs="Arial"/>
          <w:color w:val="3C4043"/>
          <w:sz w:val="18"/>
          <w:szCs w:val="18"/>
        </w:rPr>
        <w:tab/>
      </w:r>
      <w:r w:rsidRPr="00CC3E5F">
        <w:rPr>
          <w:rFonts w:ascii="Verdana" w:hAnsi="Verdana" w:cs="Arial"/>
          <w:color w:val="3C4043"/>
          <w:sz w:val="18"/>
          <w:szCs w:val="18"/>
        </w:rPr>
        <w:tab/>
      </w:r>
      <w:r w:rsidRPr="00CC3E5F">
        <w:rPr>
          <w:rFonts w:ascii="Verdana" w:hAnsi="Verdana" w:cs="Arial"/>
          <w:color w:val="3C4043"/>
          <w:sz w:val="18"/>
          <w:szCs w:val="18"/>
        </w:rPr>
        <w:tab/>
        <w:t>di Fausto Coppi attraverso i suoi scritti (Neri Pozza Editore)</w:t>
      </w:r>
    </w:p>
    <w:p w:rsidR="00000000" w:rsidRPr="00CC3E5F" w:rsidRDefault="00EE7629" w:rsidP="00CC3E5F">
      <w:pPr>
        <w:spacing w:line="276" w:lineRule="auto"/>
        <w:rPr>
          <w:rFonts w:ascii="Verdana" w:hAnsi="Verdana" w:cs="Arial"/>
          <w:color w:val="3C4043"/>
          <w:sz w:val="18"/>
          <w:szCs w:val="18"/>
        </w:rPr>
      </w:pP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>ore 16,30</w:t>
      </w:r>
      <w:r w:rsidRPr="00CC3E5F">
        <w:rPr>
          <w:rFonts w:ascii="Verdana" w:hAnsi="Verdana" w:cs="Arial"/>
          <w:sz w:val="18"/>
          <w:szCs w:val="18"/>
        </w:rPr>
        <w:tab/>
        <w:t>Area Incontri</w:t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b/>
          <w:bCs/>
          <w:color w:val="000000"/>
          <w:sz w:val="18"/>
          <w:szCs w:val="18"/>
        </w:rPr>
        <w:t>Gisella  Merello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 </w:t>
      </w: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>“Il Tennis a Bordigh</w:t>
      </w: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 xml:space="preserve">era dal 1878 a oggi” 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 </w:t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</w:r>
      <w:r w:rsidRPr="00CC3E5F">
        <w:rPr>
          <w:rFonts w:ascii="Verdana" w:hAnsi="Verdana" w:cs="Arial"/>
          <w:color w:val="000000"/>
          <w:sz w:val="18"/>
          <w:szCs w:val="18"/>
        </w:rPr>
        <w:tab/>
        <w:t>Alzani Editore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 xml:space="preserve">ore 17,00    </w:t>
      </w:r>
      <w:r w:rsidRPr="00CC3E5F">
        <w:rPr>
          <w:rFonts w:ascii="Verdana" w:hAnsi="Verdana" w:cs="Arial"/>
          <w:sz w:val="18"/>
          <w:szCs w:val="18"/>
        </w:rPr>
        <w:tab/>
        <w:t xml:space="preserve">Stand Federighi </w:t>
      </w:r>
      <w:r w:rsidRPr="00CC3E5F">
        <w:rPr>
          <w:rFonts w:ascii="Verdana" w:hAnsi="Verdana" w:cs="Arial"/>
          <w:sz w:val="18"/>
          <w:szCs w:val="18"/>
        </w:rPr>
        <w:tab/>
        <w:t xml:space="preserve">Gioca con Darwin alla scoperta della natura, impariamo a </w:t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  <w:t xml:space="preserve">riconoscere </w:t>
      </w:r>
      <w:r w:rsidRPr="00CC3E5F">
        <w:rPr>
          <w:rFonts w:ascii="Verdana" w:hAnsi="Verdana" w:cs="Arial"/>
          <w:sz w:val="18"/>
          <w:szCs w:val="18"/>
        </w:rPr>
        <w:tab/>
        <w:t xml:space="preserve">foglie, </w:t>
      </w:r>
      <w:r w:rsidRPr="00CC3E5F">
        <w:rPr>
          <w:rFonts w:ascii="Verdana" w:hAnsi="Verdana" w:cs="Arial"/>
          <w:sz w:val="18"/>
          <w:szCs w:val="18"/>
        </w:rPr>
        <w:tab/>
        <w:t xml:space="preserve">piante, fiori, stelle, nuvole, impronte e… </w:t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</w:r>
      <w:r w:rsidRPr="00CC3E5F">
        <w:rPr>
          <w:rFonts w:ascii="Verdana" w:hAnsi="Verdana" w:cs="Arial"/>
          <w:sz w:val="18"/>
          <w:szCs w:val="18"/>
        </w:rPr>
        <w:tab/>
        <w:t>cacche degli animali del bosco!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>ore 17,30</w:t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  <w:t>Area I</w:t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>ncontri</w:t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hAnsi="Verdana" w:cs="Arial"/>
          <w:color w:val="000000"/>
          <w:sz w:val="18"/>
          <w:szCs w:val="18"/>
        </w:rPr>
        <w:t xml:space="preserve">Lucio Scorzelli </w:t>
      </w:r>
      <w:r w:rsidRPr="00CC3E5F">
        <w:rPr>
          <w:rStyle w:val="Enfasigrassetto"/>
          <w:rFonts w:ascii="Verdana" w:hAnsi="Verdana" w:cs="Arial"/>
          <w:b w:val="0"/>
          <w:bCs w:val="0"/>
          <w:i/>
          <w:iCs/>
          <w:color w:val="000000"/>
          <w:sz w:val="18"/>
          <w:szCs w:val="18"/>
        </w:rPr>
        <w:t>“Il male gentile”</w:t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 xml:space="preserve"> 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>ore 18,15</w:t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  <w:t>Area Incontri</w:t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hAnsi="Verdana" w:cs="Arial"/>
          <w:color w:val="000000"/>
          <w:sz w:val="18"/>
          <w:szCs w:val="18"/>
        </w:rPr>
        <w:t xml:space="preserve">Raffaella Ranise </w:t>
      </w:r>
      <w:r w:rsidRPr="00CC3E5F">
        <w:rPr>
          <w:rStyle w:val="Enfasigrassetto"/>
          <w:rFonts w:ascii="Verdana" w:hAnsi="Verdana" w:cs="Arial"/>
          <w:b w:val="0"/>
          <w:bCs w:val="0"/>
          <w:i/>
          <w:iCs/>
          <w:color w:val="000000"/>
          <w:sz w:val="18"/>
          <w:szCs w:val="18"/>
        </w:rPr>
        <w:t xml:space="preserve">“Le Divine della Belle èpoque” </w:t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 xml:space="preserve">con la </w:t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ab/>
        <w:t xml:space="preserve">collaborazione di </w:t>
      </w:r>
      <w:r w:rsidRPr="00CC3E5F">
        <w:rPr>
          <w:rStyle w:val="Enfasigrassetto"/>
          <w:rFonts w:ascii="Verdana" w:hAnsi="Verdana" w:cs="Arial"/>
          <w:color w:val="000000"/>
          <w:sz w:val="18"/>
          <w:szCs w:val="18"/>
        </w:rPr>
        <w:t xml:space="preserve">Barbara Borsotto </w:t>
      </w:r>
      <w:r w:rsidRPr="00CC3E5F">
        <w:rPr>
          <w:rStyle w:val="Enfasigrassetto"/>
          <w:rFonts w:ascii="Verdana" w:hAnsi="Verdana" w:cs="Arial"/>
          <w:b w:val="0"/>
          <w:bCs w:val="0"/>
          <w:color w:val="000000"/>
          <w:sz w:val="18"/>
          <w:szCs w:val="18"/>
        </w:rPr>
        <w:t>(ETS)</w:t>
      </w:r>
    </w:p>
    <w:p w:rsidR="00000000" w:rsidRPr="00CC3E5F" w:rsidRDefault="00EE7629" w:rsidP="00CC3E5F">
      <w:pPr>
        <w:spacing w:line="276" w:lineRule="auto"/>
        <w:rPr>
          <w:rFonts w:ascii="Verdana" w:hAnsi="Verdana" w:cs="Arial"/>
          <w:color w:val="050505"/>
          <w:sz w:val="18"/>
          <w:szCs w:val="18"/>
        </w:rPr>
      </w:pPr>
    </w:p>
    <w:p w:rsidR="00000000" w:rsidRPr="00CC3E5F" w:rsidRDefault="00EE7629" w:rsidP="00CC3E5F">
      <w:pPr>
        <w:spacing w:line="276" w:lineRule="auto"/>
        <w:rPr>
          <w:rFonts w:ascii="Verdana" w:hAnsi="Verdana" w:cs="Arial"/>
          <w:color w:val="000000"/>
          <w:sz w:val="18"/>
          <w:szCs w:val="18"/>
        </w:rPr>
      </w:pP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>Per tutta la durata dell’evento:</w:t>
      </w:r>
    </w:p>
    <w:p w:rsidR="00000000" w:rsidRPr="00CC3E5F" w:rsidRDefault="00EE7629" w:rsidP="00CC3E5F">
      <w:pPr>
        <w:pStyle w:val="Corpodeltesto"/>
        <w:numPr>
          <w:ilvl w:val="0"/>
          <w:numId w:val="4"/>
        </w:num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 xml:space="preserve">con  </w:t>
      </w:r>
      <w:r w:rsidRPr="00CC3E5F">
        <w:rPr>
          <w:rFonts w:ascii="Verdana" w:hAnsi="Verdana" w:cs="Arial"/>
          <w:b/>
          <w:bCs/>
          <w:sz w:val="18"/>
          <w:szCs w:val="18"/>
        </w:rPr>
        <w:t>BotteroSki</w:t>
      </w:r>
      <w:r w:rsidRPr="00CC3E5F">
        <w:rPr>
          <w:rFonts w:ascii="Verdana" w:hAnsi="Verdana" w:cs="Arial"/>
          <w:i/>
          <w:iCs/>
          <w:sz w:val="18"/>
          <w:szCs w:val="18"/>
        </w:rPr>
        <w:t xml:space="preserve"> Test gratuito di e-bikes. </w:t>
      </w:r>
      <w:r w:rsidRPr="00CC3E5F">
        <w:rPr>
          <w:rFonts w:ascii="Verdana" w:hAnsi="Verdana" w:cs="Arial"/>
          <w:sz w:val="18"/>
          <w:szCs w:val="18"/>
        </w:rPr>
        <w:t>nuovi mo</w:t>
      </w:r>
      <w:r w:rsidRPr="00CC3E5F">
        <w:rPr>
          <w:rFonts w:ascii="Verdana" w:hAnsi="Verdana" w:cs="Arial"/>
          <w:sz w:val="18"/>
          <w:szCs w:val="18"/>
        </w:rPr>
        <w:t>delli di bici a pedalata assistita da provare sulla pista ciclabile</w:t>
      </w:r>
    </w:p>
    <w:p w:rsidR="00000000" w:rsidRPr="00CC3E5F" w:rsidRDefault="00EE7629" w:rsidP="00CC3E5F">
      <w:pPr>
        <w:pStyle w:val="Corpodeltesto"/>
        <w:numPr>
          <w:ilvl w:val="0"/>
          <w:numId w:val="4"/>
        </w:num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>con</w:t>
      </w:r>
      <w:r w:rsidRPr="00CC3E5F">
        <w:rPr>
          <w:rFonts w:ascii="Verdana" w:hAnsi="Verdana" w:cs="Arial"/>
          <w:b/>
          <w:bCs/>
          <w:color w:val="000000"/>
          <w:sz w:val="18"/>
          <w:szCs w:val="18"/>
        </w:rPr>
        <w:t xml:space="preserve"> IMBici</w:t>
      </w:r>
      <w:r w:rsidRPr="00CC3E5F">
        <w:rPr>
          <w:rFonts w:ascii="Verdana" w:hAnsi="Verdana" w:cs="Arial"/>
          <w:sz w:val="18"/>
          <w:szCs w:val="18"/>
        </w:rPr>
        <w:t xml:space="preserve"> </w:t>
      </w:r>
      <w:r w:rsidRPr="00CC3E5F">
        <w:rPr>
          <w:rFonts w:ascii="Verdana" w:hAnsi="Verdana" w:cs="Arial"/>
          <w:i/>
          <w:iCs/>
          <w:sz w:val="18"/>
          <w:szCs w:val="18"/>
        </w:rPr>
        <w:t xml:space="preserve">“La ciclabile dei fiori” </w:t>
      </w:r>
      <w:r w:rsidRPr="00CC3E5F">
        <w:rPr>
          <w:rFonts w:ascii="Verdana" w:hAnsi="Verdana" w:cs="Arial"/>
          <w:sz w:val="18"/>
          <w:szCs w:val="18"/>
        </w:rPr>
        <w:t>simulatore di pedalata. Pedalando in sella ad una bici si potrà percorrere virtualmente l’intero tragitto della ciclabile. Il percorso proiettato su uno</w:t>
      </w:r>
      <w:r w:rsidRPr="00CC3E5F">
        <w:rPr>
          <w:rFonts w:ascii="Verdana" w:hAnsi="Verdana" w:cs="Arial"/>
          <w:sz w:val="18"/>
          <w:szCs w:val="18"/>
        </w:rPr>
        <w:t xml:space="preserve"> schermo davanti alla bici viene azionato con la pedalata …</w:t>
      </w:r>
    </w:p>
    <w:p w:rsidR="00000000" w:rsidRPr="00CC3E5F" w:rsidRDefault="00EE7629" w:rsidP="00CC3E5F">
      <w:pPr>
        <w:pStyle w:val="Corpodeltesto"/>
        <w:spacing w:line="276" w:lineRule="auto"/>
        <w:ind w:left="720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sz w:val="18"/>
          <w:szCs w:val="18"/>
        </w:rPr>
        <w:t>Inoltre in esposizione il libro con gli acquarelli originali e le locandine delle città toccate dalla pista ciclabile.</w:t>
      </w: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000000" w:rsidRPr="00CC3E5F" w:rsidRDefault="00EE7629" w:rsidP="00CC3E5F">
      <w:pPr>
        <w:pStyle w:val="Corpodeltesto"/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b/>
          <w:bCs/>
          <w:color w:val="000000"/>
          <w:sz w:val="18"/>
          <w:szCs w:val="18"/>
        </w:rPr>
        <w:t>PROGRAMMA PRESENTAZIONI:</w:t>
      </w:r>
    </w:p>
    <w:p w:rsidR="00000000" w:rsidRPr="00CC3E5F" w:rsidRDefault="00EE7629" w:rsidP="00CC3E5F">
      <w:pPr>
        <w:pStyle w:val="Corpodeltesto"/>
        <w:spacing w:after="0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222222"/>
          <w:sz w:val="18"/>
          <w:szCs w:val="18"/>
          <w:u w:val="single"/>
        </w:rPr>
        <w:t>Domenica 20 marzo ore 11,30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b/>
          <w:bCs/>
          <w:color w:val="000000"/>
          <w:sz w:val="18"/>
          <w:szCs w:val="18"/>
        </w:rPr>
        <w:t>Luca Anghinoni</w:t>
      </w: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 xml:space="preserve"> </w:t>
      </w:r>
      <w:r w:rsidRPr="00CC3E5F">
        <w:rPr>
          <w:rFonts w:ascii="Verdana" w:hAnsi="Verdana" w:cs="Arial"/>
          <w:i/>
          <w:iCs/>
          <w:color w:val="1C1E21"/>
          <w:sz w:val="18"/>
          <w:szCs w:val="18"/>
        </w:rPr>
        <w:t>“Chi ha maggior fiato farà miglior musica”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Alzani Editore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Style w:val="Enfasicorsivo"/>
          <w:rFonts w:ascii="Verdana" w:hAnsi="Verdana" w:cs="Arial"/>
          <w:i w:val="0"/>
          <w:iCs w:val="0"/>
          <w:color w:val="000000"/>
          <w:sz w:val="18"/>
          <w:szCs w:val="18"/>
          <w:highlight w:val="white"/>
        </w:rPr>
        <w:t xml:space="preserve">Interviene alla presentazione la </w:t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 xml:space="preserve">Banda Musicale Borghetto S.Nicolò – Città </w:t>
      </w:r>
      <w:r w:rsidRPr="00CC3E5F">
        <w:rPr>
          <w:rStyle w:val="Enfasicorsivo"/>
          <w:rFonts w:ascii="Verdana" w:hAnsi="Verdana" w:cs="Arial"/>
          <w:b/>
          <w:bCs/>
          <w:i w:val="0"/>
          <w:color w:val="000000"/>
          <w:sz w:val="18"/>
          <w:szCs w:val="18"/>
          <w:highlight w:val="white"/>
        </w:rPr>
        <w:tab/>
        <w:t xml:space="preserve">di Bordighera </w:t>
      </w:r>
      <w:r w:rsidRPr="00CC3E5F">
        <w:rPr>
          <w:rStyle w:val="Enfasicorsivo"/>
          <w:rFonts w:ascii="Verdana" w:hAnsi="Verdana" w:cs="Arial"/>
          <w:i w:val="0"/>
          <w:color w:val="000000"/>
          <w:sz w:val="18"/>
          <w:szCs w:val="18"/>
          <w:highlight w:val="white"/>
        </w:rPr>
        <w:t>diretta dal maestro Luc</w:t>
      </w:r>
      <w:r w:rsidRPr="00CC3E5F">
        <w:rPr>
          <w:rStyle w:val="Enfasicorsivo"/>
          <w:rFonts w:ascii="Verdana" w:hAnsi="Verdana" w:cs="Arial"/>
          <w:i w:val="0"/>
          <w:color w:val="000000"/>
          <w:sz w:val="18"/>
          <w:szCs w:val="18"/>
          <w:highlight w:val="white"/>
        </w:rPr>
        <w:t>a Anghinoni.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Style w:val="Enfasicorsivo"/>
          <w:rFonts w:ascii="Verdana" w:hAnsi="Verdana" w:cs="Arial"/>
          <w:i w:val="0"/>
          <w:color w:val="000000"/>
          <w:sz w:val="18"/>
          <w:szCs w:val="18"/>
          <w:highlight w:val="white"/>
        </w:rPr>
        <w:t>La banda musicale è da sempre espressione viva delle tradizioni e della cultura popolare di un territorio e di chi lo vive. Si innesta nella società, vive di scambi e di relazioni, di cerimoniali e di semplicità. È un piccolo tesoro che unisce</w:t>
      </w:r>
      <w:r w:rsidRPr="00CC3E5F">
        <w:rPr>
          <w:rStyle w:val="Enfasicorsivo"/>
          <w:rFonts w:ascii="Verdana" w:hAnsi="Verdana" w:cs="Arial"/>
          <w:i w:val="0"/>
          <w:color w:val="000000"/>
          <w:sz w:val="18"/>
          <w:szCs w:val="18"/>
          <w:highlight w:val="white"/>
        </w:rPr>
        <w:t xml:space="preserve"> i suoi musicanti nella passione e li rende orgogliosi della propria storia custodita gelosamente negli archivi, nelle foto e nei ricordi più cari.  L’intento di questo lavoro è quello di gettare uno sguardo all’interno di queste memorie per condividerle e</w:t>
      </w:r>
      <w:r w:rsidRPr="00CC3E5F">
        <w:rPr>
          <w:rStyle w:val="Enfasicorsivo"/>
          <w:rFonts w:ascii="Verdana" w:hAnsi="Verdana" w:cs="Arial"/>
          <w:i w:val="0"/>
          <w:color w:val="000000"/>
          <w:sz w:val="18"/>
          <w:szCs w:val="18"/>
          <w:highlight w:val="white"/>
        </w:rPr>
        <w:t xml:space="preserve"> ricostruire un pezzo di storia locale che abbraccia circa 150 anni, dall’arrivo degli inglesi a Bordighera fino ai giorni nostri. Non un’opera definitiva, ma un omaggio a chi ha saputo raccontare in musica le feste, gli avvenimenti storici, la leggerezza </w:t>
      </w:r>
      <w:r w:rsidRPr="00CC3E5F">
        <w:rPr>
          <w:rStyle w:val="Enfasicorsivo"/>
          <w:rFonts w:ascii="Verdana" w:hAnsi="Verdana" w:cs="Arial"/>
          <w:i w:val="0"/>
          <w:color w:val="000000"/>
          <w:sz w:val="18"/>
          <w:szCs w:val="18"/>
          <w:highlight w:val="white"/>
        </w:rPr>
        <w:t>e il lavoro fra gli antichi carruggi di questo lembo di Liguria, con l’obiettivo di risvegliare nei lettori altre reminiscenze e altre storie.</w:t>
      </w:r>
    </w:p>
    <w:p w:rsidR="00000000" w:rsidRPr="00CC3E5F" w:rsidRDefault="00EE7629" w:rsidP="00CC3E5F">
      <w:pPr>
        <w:pStyle w:val="Corpodeltesto"/>
        <w:spacing w:line="276" w:lineRule="auto"/>
        <w:ind w:right="-794"/>
        <w:rPr>
          <w:rFonts w:ascii="Verdana" w:hAnsi="Verdana" w:cs="Arial"/>
          <w:sz w:val="18"/>
          <w:szCs w:val="18"/>
        </w:rPr>
      </w:pPr>
    </w:p>
    <w:p w:rsidR="00000000" w:rsidRPr="00CC3E5F" w:rsidRDefault="00EE7629" w:rsidP="00CC3E5F">
      <w:pPr>
        <w:pStyle w:val="Corpodeltesto"/>
        <w:spacing w:line="276" w:lineRule="auto"/>
        <w:ind w:right="-794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000000"/>
          <w:sz w:val="18"/>
          <w:szCs w:val="18"/>
          <w:u w:val="single"/>
        </w:rPr>
        <w:t>Domenica 20 marzo  ore 15,30</w:t>
      </w:r>
    </w:p>
    <w:p w:rsidR="00000000" w:rsidRPr="00CC3E5F" w:rsidRDefault="00EE7629" w:rsidP="00CC3E5F">
      <w:pPr>
        <w:tabs>
          <w:tab w:val="left" w:pos="5580"/>
        </w:tabs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eastAsia="Arial" w:hAnsi="Verdana" w:cs="Arial"/>
          <w:i/>
          <w:iCs/>
          <w:color w:val="000000"/>
          <w:sz w:val="18"/>
          <w:szCs w:val="18"/>
        </w:rPr>
        <w:t>“</w:t>
      </w: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 xml:space="preserve">Non ho tradito nessuno” </w:t>
      </w:r>
      <w:r w:rsidRPr="00CC3E5F">
        <w:rPr>
          <w:rFonts w:ascii="Verdana" w:hAnsi="Verdana" w:cs="Arial"/>
          <w:color w:val="3C4043"/>
          <w:sz w:val="18"/>
          <w:szCs w:val="18"/>
        </w:rPr>
        <w:t>Autobiografia di un campione attraverso i suoi scritti (di</w:t>
      </w:r>
      <w:r w:rsidRPr="00CC3E5F">
        <w:rPr>
          <w:rFonts w:ascii="Verdana" w:hAnsi="Verdana" w:cs="Arial"/>
          <w:color w:val="3C4043"/>
          <w:sz w:val="18"/>
          <w:szCs w:val="18"/>
        </w:rPr>
        <w:t xml:space="preserve"> Fausto Coppi) a cura di </w:t>
      </w:r>
      <w:r w:rsidRPr="00CC3E5F">
        <w:rPr>
          <w:rFonts w:ascii="Verdana" w:hAnsi="Verdana" w:cs="Arial"/>
          <w:b/>
          <w:bCs/>
          <w:color w:val="3C4043"/>
          <w:sz w:val="18"/>
          <w:szCs w:val="18"/>
        </w:rPr>
        <w:t>Gabriele Moroni</w:t>
      </w:r>
      <w:r w:rsidRPr="00CC3E5F">
        <w:rPr>
          <w:rFonts w:ascii="Verdana" w:hAnsi="Verdana" w:cs="Arial"/>
          <w:color w:val="3C4043"/>
          <w:sz w:val="18"/>
          <w:szCs w:val="18"/>
        </w:rPr>
        <w:t>. (Neri Pozza Editore)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3C4043"/>
          <w:sz w:val="18"/>
          <w:szCs w:val="18"/>
        </w:rPr>
        <w:t>Fausto Coppi, inarrivabile campione di ciclismo, è il personaggio più amato dello sport italiano di sempre. Gabriele Moroni, giornalista e scrittore, ha raccolto gli scritti autobiografici pubb</w:t>
      </w:r>
      <w:r w:rsidRPr="00CC3E5F">
        <w:rPr>
          <w:rFonts w:ascii="Verdana" w:hAnsi="Verdana" w:cs="Arial"/>
          <w:color w:val="3C4043"/>
          <w:sz w:val="18"/>
          <w:szCs w:val="18"/>
        </w:rPr>
        <w:t>licati negli anni dal Campionissimo su giornali, riviste, antologie e li ha allineati seguendo la cronologia della sua vita: una vita racchiusa in un breve arco temporale, intensa, gloriosa e insieme tormentata. Vittorie esaltanti, vissute con riservatezza</w:t>
      </w:r>
      <w:r w:rsidRPr="00CC3E5F">
        <w:rPr>
          <w:rFonts w:ascii="Verdana" w:hAnsi="Verdana" w:cs="Arial"/>
          <w:color w:val="3C4043"/>
          <w:sz w:val="18"/>
          <w:szCs w:val="18"/>
        </w:rPr>
        <w:t>, pudore, modestia. Sconfitte che paiono disfatte, sprofondi, annichilimenti totali, salite sul calvario, ma dalle quali Coppi trova la forza di riemergere. I grandi rivali in corsa, a cominciare dall’amico-nemico Gino Bartali, presente e costante come un’</w:t>
      </w:r>
      <w:r w:rsidRPr="00CC3E5F">
        <w:rPr>
          <w:rFonts w:ascii="Verdana" w:hAnsi="Verdana" w:cs="Arial"/>
          <w:color w:val="3C4043"/>
          <w:sz w:val="18"/>
          <w:szCs w:val="18"/>
        </w:rPr>
        <w:t>ombra, sua antitesi sportiva e umana. Gli affetti familiari. Serse, il fratello più piccolo, il compagno di allenamento e di stanza, il gregario più fedele, l’amico, il consigliere, il confidente che gli viene strappato troppo presto. I sogni mai realizzat</w:t>
      </w:r>
      <w:r w:rsidRPr="00CC3E5F">
        <w:rPr>
          <w:rFonts w:ascii="Verdana" w:hAnsi="Verdana" w:cs="Arial"/>
          <w:color w:val="3C4043"/>
          <w:sz w:val="18"/>
          <w:szCs w:val="18"/>
        </w:rPr>
        <w:t>i di un uomo che, giunto al culmine del successo e della notorietà, desidererebbe per sé una dimensione semplice, l’esistenza di un “gentleman farmer”, essere solamente un anonimo “signor Fausto Coppi”. L’amore dichiarato per la bicicletta, strumento di ri</w:t>
      </w:r>
      <w:r w:rsidRPr="00CC3E5F">
        <w:rPr>
          <w:rFonts w:ascii="Verdana" w:hAnsi="Verdana" w:cs="Arial"/>
          <w:color w:val="3C4043"/>
          <w:sz w:val="18"/>
          <w:szCs w:val="18"/>
        </w:rPr>
        <w:t>scatto sociale per un figlio di contadini. Veicolo di fama e agiatezza. Fortuna e insieme condanna: la fortuna di averla incontrata, la condanna senza appello di non poterla lasciare. Fino alla morte. Coppi si racconta. Si termina il libro per accorgersi d</w:t>
      </w:r>
      <w:r w:rsidRPr="00CC3E5F">
        <w:rPr>
          <w:rFonts w:ascii="Verdana" w:hAnsi="Verdana" w:cs="Arial"/>
          <w:color w:val="3C4043"/>
          <w:sz w:val="18"/>
          <w:szCs w:val="18"/>
        </w:rPr>
        <w:t>i averne letto l’autobiografia, dagli anni dell’infanzia nel piccolo borgo di Castellania a quelli della maturità. O forse avere ascoltato la sua voce.</w:t>
      </w:r>
    </w:p>
    <w:p w:rsidR="00000000" w:rsidRPr="00CC3E5F" w:rsidRDefault="00EE7629" w:rsidP="00CC3E5F">
      <w:pPr>
        <w:spacing w:line="276" w:lineRule="auto"/>
        <w:rPr>
          <w:rFonts w:ascii="Verdana" w:hAnsi="Verdana" w:cs="Arial"/>
          <w:sz w:val="18"/>
          <w:szCs w:val="18"/>
        </w:rPr>
      </w:pPr>
    </w:p>
    <w:p w:rsidR="00000000" w:rsidRPr="00CC3E5F" w:rsidRDefault="00EE7629" w:rsidP="00CC3E5F">
      <w:pPr>
        <w:spacing w:line="276" w:lineRule="auto"/>
        <w:rPr>
          <w:rFonts w:ascii="Verdana" w:hAnsi="Verdana" w:cs="Arial"/>
          <w:sz w:val="18"/>
          <w:szCs w:val="18"/>
        </w:rPr>
      </w:pPr>
    </w:p>
    <w:p w:rsidR="00000000" w:rsidRPr="00CC3E5F" w:rsidRDefault="00EE7629" w:rsidP="00CC3E5F">
      <w:pPr>
        <w:spacing w:line="276" w:lineRule="auto"/>
        <w:ind w:left="-680" w:right="-737"/>
        <w:rPr>
          <w:rFonts w:ascii="Verdana" w:hAnsi="Verdana"/>
          <w:sz w:val="18"/>
          <w:szCs w:val="18"/>
        </w:rPr>
      </w:pPr>
      <w:r w:rsidRPr="00CC3E5F">
        <w:rPr>
          <w:rFonts w:ascii="Verdana" w:eastAsia="Arial" w:hAnsi="Verdana" w:cs="Arial"/>
          <w:sz w:val="18"/>
          <w:szCs w:val="18"/>
        </w:rPr>
        <w:t xml:space="preserve">           </w:t>
      </w:r>
      <w:r w:rsidRPr="00CC3E5F">
        <w:rPr>
          <w:rFonts w:ascii="Verdana" w:hAnsi="Verdana" w:cs="Arial"/>
          <w:color w:val="000000"/>
          <w:sz w:val="18"/>
          <w:szCs w:val="18"/>
          <w:u w:val="single"/>
        </w:rPr>
        <w:t>Domenica 20 marzo  ore 16,30</w:t>
      </w:r>
    </w:p>
    <w:p w:rsidR="00000000" w:rsidRPr="00CC3E5F" w:rsidRDefault="00EE7629" w:rsidP="00CC3E5F">
      <w:pPr>
        <w:spacing w:line="276" w:lineRule="auto"/>
        <w:ind w:left="-680" w:right="-737"/>
        <w:rPr>
          <w:rFonts w:ascii="Verdana" w:hAnsi="Verdana" w:cs="Arial"/>
          <w:sz w:val="18"/>
          <w:szCs w:val="18"/>
        </w:rPr>
      </w:pP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b/>
          <w:bCs/>
          <w:color w:val="000000"/>
          <w:sz w:val="18"/>
          <w:szCs w:val="18"/>
        </w:rPr>
        <w:t>Gisella  Merello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 </w:t>
      </w: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 xml:space="preserve">“Il Tennis a Bordighera dal 1878 a oggi” 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 </w:t>
      </w:r>
      <w:r w:rsidRPr="00CC3E5F">
        <w:rPr>
          <w:rFonts w:ascii="Verdana" w:hAnsi="Verdana" w:cs="Arial"/>
          <w:color w:val="000000"/>
          <w:sz w:val="18"/>
          <w:szCs w:val="18"/>
        </w:rPr>
        <w:t>Alzani Editore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000000"/>
          <w:sz w:val="18"/>
          <w:szCs w:val="18"/>
        </w:rPr>
        <w:t xml:space="preserve">Il primo circolo in Italia, la nascita della racchetta Sirt e il Centro Piatti. 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000000"/>
          <w:sz w:val="18"/>
          <w:szCs w:val="18"/>
        </w:rPr>
        <w:t>Il volume, grazie a fotografie e documenti inediti oltre alla collaborazione di autori con svariate competenze professionali descrive quanto la comunità britann</w:t>
      </w:r>
      <w:r w:rsidRPr="00CC3E5F">
        <w:rPr>
          <w:rFonts w:ascii="Verdana" w:hAnsi="Verdana" w:cs="Arial"/>
          <w:color w:val="000000"/>
          <w:sz w:val="18"/>
          <w:szCs w:val="18"/>
        </w:rPr>
        <w:t>ica abbia contribuito allo sviluppo economico, sociale e culturale di Bordighera. E’ emerso come la cittadina si possa fregiare del primato storico in Italia, oltre che del tennis, anche dell’hockey su prato, del croquet e del bridge. Gli ospiti d’Oltreman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ica hanno partecipato anche </w:t>
      </w:r>
      <w:r w:rsidRPr="00CC3E5F">
        <w:rPr>
          <w:rFonts w:ascii="Verdana" w:hAnsi="Verdana" w:cs="Arial"/>
          <w:color w:val="000000"/>
          <w:sz w:val="18"/>
          <w:szCs w:val="18"/>
        </w:rPr>
        <w:lastRenderedPageBreak/>
        <w:t>finanziariamente alla crescita della Riviera. Personalità di alto profilo come il conte di Strathmore, Lowe, Berry e Crichton si impegnarono in prima persona per agevolare la fondazione di istituzioni dellequali tuttora godiamo.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La collaborazione con il primo circolo storico italiano, la strategica posizione geografica e le favorevoli condizioni climatiche hanno creato i presupposti per la creazione  del Centro Piatti, un nuovo polo tennistico tra i più importanti in Europa.</w:t>
      </w:r>
    </w:p>
    <w:p w:rsidR="00000000" w:rsidRPr="00CC3E5F" w:rsidRDefault="00EE7629" w:rsidP="00CC3E5F">
      <w:pPr>
        <w:spacing w:line="276" w:lineRule="auto"/>
        <w:rPr>
          <w:rFonts w:ascii="Verdana" w:hAnsi="Verdana" w:cs="Arial"/>
          <w:color w:val="000000"/>
          <w:sz w:val="18"/>
          <w:szCs w:val="18"/>
        </w:rPr>
      </w:pPr>
    </w:p>
    <w:p w:rsidR="00000000" w:rsidRPr="00CC3E5F" w:rsidRDefault="00EE7629" w:rsidP="00CC3E5F">
      <w:pPr>
        <w:tabs>
          <w:tab w:val="left" w:pos="0"/>
        </w:tabs>
        <w:spacing w:line="276" w:lineRule="auto"/>
        <w:ind w:right="-737"/>
        <w:rPr>
          <w:rFonts w:ascii="Verdana" w:hAnsi="Verdana"/>
          <w:sz w:val="18"/>
          <w:szCs w:val="18"/>
        </w:rPr>
      </w:pPr>
      <w:r w:rsidRPr="00CC3E5F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CC3E5F">
        <w:rPr>
          <w:rFonts w:ascii="Verdana" w:hAnsi="Verdana" w:cs="Arial"/>
          <w:color w:val="000000"/>
          <w:sz w:val="18"/>
          <w:szCs w:val="18"/>
          <w:u w:val="single"/>
        </w:rPr>
        <w:t>Do</w:t>
      </w:r>
      <w:r w:rsidRPr="00CC3E5F">
        <w:rPr>
          <w:rFonts w:ascii="Verdana" w:hAnsi="Verdana" w:cs="Arial"/>
          <w:color w:val="000000"/>
          <w:sz w:val="18"/>
          <w:szCs w:val="18"/>
          <w:u w:val="single"/>
        </w:rPr>
        <w:t>menica 20 marzo  ore 17,30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>“</w:t>
      </w: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>Il male gentile”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di </w:t>
      </w:r>
      <w:r w:rsidRPr="00CC3E5F">
        <w:rPr>
          <w:rFonts w:ascii="Verdana" w:hAnsi="Verdana" w:cs="Arial"/>
          <w:b/>
          <w:bCs/>
          <w:color w:val="000000"/>
          <w:sz w:val="18"/>
          <w:szCs w:val="18"/>
        </w:rPr>
        <w:t>Lucio Scorzelli</w:t>
      </w:r>
    </w:p>
    <w:p w:rsidR="00000000" w:rsidRPr="00CC3E5F" w:rsidRDefault="00EE7629" w:rsidP="00CC3E5F">
      <w:pPr>
        <w:spacing w:line="276" w:lineRule="auto"/>
        <w:rPr>
          <w:rFonts w:ascii="Verdana" w:hAnsi="Verdana" w:cs="Arial"/>
          <w:color w:val="000000"/>
          <w:sz w:val="18"/>
          <w:szCs w:val="18"/>
        </w:rPr>
      </w:pP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0F1111"/>
          <w:sz w:val="18"/>
          <w:szCs w:val="18"/>
        </w:rPr>
        <w:t>Ci sono molte frasi che pronunciamo in discorsi che il più delle volte lasciano il tempo che trovano, altre a cui diamo più importanza e su cui discutiamo per riporle nei cassetti della memor</w:t>
      </w:r>
      <w:r w:rsidRPr="00CC3E5F">
        <w:rPr>
          <w:rFonts w:ascii="Verdana" w:hAnsi="Verdana" w:cs="Arial"/>
          <w:color w:val="0F1111"/>
          <w:sz w:val="18"/>
          <w:szCs w:val="18"/>
        </w:rPr>
        <w:t xml:space="preserve">ia; Carmela mi raccontò della sua grave forma tumorale, delle operazioni chirurgiche che aveva patito, dei lunghi periodi di cura e riabilitazione ma, nello stesso tempo, riusciva ancora ad emozionarsi parlandomi anche della bellezza particolare della sua </w:t>
      </w:r>
      <w:r w:rsidRPr="00CC3E5F">
        <w:rPr>
          <w:rFonts w:ascii="Verdana" w:hAnsi="Verdana" w:cs="Arial"/>
          <w:color w:val="0F1111"/>
          <w:sz w:val="18"/>
          <w:szCs w:val="18"/>
        </w:rPr>
        <w:t>terra, del suo paese di pescatori all’ombra dell’Etna e dello splendore dei tramonti fra i faraglioni di Aci Trezza, delle sue gite siciliane e delle successive scoperte dei paesaggi costieri della Riviera Ligure. Nella convinzione che tutto quello che ave</w:t>
      </w:r>
      <w:r w:rsidRPr="00CC3E5F">
        <w:rPr>
          <w:rFonts w:ascii="Verdana" w:hAnsi="Verdana" w:cs="Arial"/>
          <w:color w:val="0F1111"/>
          <w:sz w:val="18"/>
          <w:szCs w:val="18"/>
        </w:rPr>
        <w:t>va subito fosse un dono, nel raccontarmele usò un modo e un tono che mi colpirono profondamente, rimarcando ulteriormente la sua grande forza e serenità d’animo.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0F1111"/>
          <w:sz w:val="18"/>
          <w:szCs w:val="18"/>
        </w:rPr>
        <w:t>Carmela ha lottato e lo sta facendo ancora, non si è mai rassegnata; la sua ferrea volontà e l</w:t>
      </w:r>
      <w:r w:rsidRPr="00CC3E5F">
        <w:rPr>
          <w:rFonts w:ascii="Verdana" w:hAnsi="Verdana" w:cs="Arial"/>
          <w:color w:val="0F1111"/>
          <w:sz w:val="18"/>
          <w:szCs w:val="18"/>
        </w:rPr>
        <w:t>a grande gioia di vivere sono comunque il volano necessario per affrontare con frizzante armonia un quotidiano molto particolare!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</w:p>
    <w:p w:rsidR="00000000" w:rsidRPr="00CC3E5F" w:rsidRDefault="00EE7629" w:rsidP="00CC3E5F">
      <w:pPr>
        <w:tabs>
          <w:tab w:val="left" w:pos="0"/>
        </w:tabs>
        <w:spacing w:line="276" w:lineRule="auto"/>
        <w:ind w:right="-737"/>
        <w:rPr>
          <w:rFonts w:ascii="Verdana" w:hAnsi="Verdana"/>
          <w:sz w:val="18"/>
          <w:szCs w:val="18"/>
        </w:rPr>
      </w:pPr>
      <w:r w:rsidRPr="00CC3E5F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CC3E5F">
        <w:rPr>
          <w:rFonts w:ascii="Verdana" w:hAnsi="Verdana" w:cs="Arial"/>
          <w:color w:val="000000"/>
          <w:sz w:val="18"/>
          <w:szCs w:val="18"/>
          <w:u w:val="single"/>
        </w:rPr>
        <w:t>Domenica 20 marzo  ore 18,15</w:t>
      </w: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>“</w:t>
      </w:r>
      <w:r w:rsidRPr="00CC3E5F">
        <w:rPr>
          <w:rFonts w:ascii="Verdana" w:hAnsi="Verdana" w:cs="Arial"/>
          <w:i/>
          <w:iCs/>
          <w:color w:val="000000"/>
          <w:sz w:val="18"/>
          <w:szCs w:val="18"/>
        </w:rPr>
        <w:t xml:space="preserve">Le Divine della Belle èpoque” 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di </w:t>
      </w:r>
      <w:r w:rsidRPr="00CC3E5F">
        <w:rPr>
          <w:rFonts w:ascii="Verdana" w:hAnsi="Verdana" w:cs="Arial"/>
          <w:b/>
          <w:bCs/>
          <w:color w:val="000000"/>
          <w:sz w:val="18"/>
          <w:szCs w:val="18"/>
        </w:rPr>
        <w:t>Raffaella Ranise</w:t>
      </w:r>
      <w:r w:rsidRPr="00CC3E5F">
        <w:rPr>
          <w:rFonts w:ascii="Verdana" w:hAnsi="Verdana" w:cs="Arial"/>
          <w:color w:val="000000"/>
          <w:sz w:val="18"/>
          <w:szCs w:val="18"/>
        </w:rPr>
        <w:t xml:space="preserve"> con la collaborazione di </w:t>
      </w:r>
      <w:r w:rsidRPr="00CC3E5F">
        <w:rPr>
          <w:rFonts w:ascii="Verdana" w:hAnsi="Verdana" w:cs="Arial"/>
          <w:b/>
          <w:bCs/>
          <w:color w:val="000000"/>
          <w:sz w:val="18"/>
          <w:szCs w:val="18"/>
        </w:rPr>
        <w:t xml:space="preserve">Barbara Borsotto </w:t>
      </w:r>
    </w:p>
    <w:p w:rsidR="00000000" w:rsidRPr="00CC3E5F" w:rsidRDefault="00EE7629" w:rsidP="00CC3E5F">
      <w:pPr>
        <w:spacing w:line="276" w:lineRule="auto"/>
        <w:rPr>
          <w:rFonts w:ascii="Verdana" w:hAnsi="Verdana" w:cs="Arial"/>
          <w:color w:val="050505"/>
          <w:sz w:val="18"/>
          <w:szCs w:val="18"/>
        </w:rPr>
      </w:pPr>
    </w:p>
    <w:p w:rsidR="00000000" w:rsidRPr="00CC3E5F" w:rsidRDefault="00EE7629" w:rsidP="00CC3E5F">
      <w:pPr>
        <w:spacing w:line="276" w:lineRule="auto"/>
        <w:rPr>
          <w:rFonts w:ascii="Verdana" w:hAnsi="Verdana"/>
          <w:sz w:val="18"/>
          <w:szCs w:val="18"/>
        </w:rPr>
      </w:pPr>
      <w:r w:rsidRPr="00CC3E5F">
        <w:rPr>
          <w:rFonts w:ascii="Verdana" w:hAnsi="Verdana" w:cs="Arial"/>
          <w:color w:val="050505"/>
          <w:sz w:val="18"/>
          <w:szCs w:val="18"/>
        </w:rPr>
        <w:t>Il testo accarezza la Belle Epoque, che è stata la più affascinante delle illusioni, svanita con l’inizio delle Prima guerra mondiale. Le protagoniste del breve saggio divulgativo sono le donne, Marie Curie, Mata Hari, la Bella Otero e molte altre ciascun</w:t>
      </w:r>
      <w:r w:rsidRPr="00CC3E5F">
        <w:rPr>
          <w:rFonts w:ascii="Verdana" w:hAnsi="Verdana" w:cs="Arial"/>
          <w:color w:val="050505"/>
          <w:sz w:val="18"/>
          <w:szCs w:val="18"/>
        </w:rPr>
        <w:t xml:space="preserve">a desiderosa di affermare i propri diritti. Il testo vede la collaborazione di Barbara Borsotto, della Maison Daphne’, che ha ideato la copertina e impreziosito il libro con bozzetti originali del periodo, di proprietà del Museo della Moda e del Profumo.  </w:t>
      </w:r>
      <w:r w:rsidRPr="00CC3E5F">
        <w:rPr>
          <w:rFonts w:ascii="Verdana" w:hAnsi="Verdana" w:cs="Arial"/>
          <w:color w:val="050505"/>
          <w:sz w:val="18"/>
          <w:szCs w:val="18"/>
        </w:rPr>
        <w:t xml:space="preserve"> </w:t>
      </w:r>
      <w:r w:rsidRPr="00CC3E5F">
        <w:rPr>
          <w:rFonts w:ascii="Verdana" w:hAnsi="Verdana" w:cs="Helvetica"/>
          <w:color w:val="050505"/>
          <w:sz w:val="18"/>
          <w:szCs w:val="18"/>
        </w:rPr>
        <w:t>Le ultime pagine lasciano al lettore la possibilità di annotare le proprie emozioni, seguendo i brevi aforismi dell’autrice nell’intento di creare un libro taccuino.</w:t>
      </w:r>
      <w:r w:rsidRPr="00CC3E5F">
        <w:rPr>
          <w:rFonts w:ascii="Verdana" w:hAnsi="Verdana" w:cs="Arial"/>
          <w:color w:val="050505"/>
          <w:sz w:val="18"/>
          <w:szCs w:val="18"/>
        </w:rPr>
        <w:t xml:space="preserve">                                                                       </w:t>
      </w:r>
    </w:p>
    <w:p w:rsidR="00000000" w:rsidRDefault="00EE7629">
      <w:pPr>
        <w:spacing w:line="276" w:lineRule="auto"/>
        <w:jc w:val="both"/>
        <w:rPr>
          <w:rFonts w:ascii="Helvetica" w:hAnsi="Helvetica" w:cs="Helvetica"/>
          <w:color w:val="050505"/>
          <w:sz w:val="23"/>
        </w:rPr>
      </w:pPr>
    </w:p>
    <w:p w:rsidR="00000000" w:rsidRDefault="00EE7629">
      <w:pPr>
        <w:pStyle w:val="Corpodeltesto"/>
        <w:spacing w:line="276" w:lineRule="auto"/>
      </w:pPr>
      <w:r>
        <w:rPr>
          <w:rStyle w:val="Enfasigrassetto"/>
          <w:rFonts w:ascii="Arial" w:hAnsi="Arial" w:cs="Arial"/>
        </w:rPr>
        <w:t>Per ulteriori inf</w:t>
      </w:r>
      <w:r>
        <w:rPr>
          <w:rStyle w:val="Enfasigrassetto"/>
          <w:rFonts w:ascii="Arial" w:hAnsi="Arial" w:cs="Arial"/>
        </w:rPr>
        <w:t xml:space="preserve">ormazioni:  </w:t>
      </w:r>
    </w:p>
    <w:p w:rsidR="00000000" w:rsidRDefault="00EE7629">
      <w:pPr>
        <w:spacing w:line="276" w:lineRule="auto"/>
        <w:ind w:left="-680" w:right="-794"/>
        <w:jc w:val="both"/>
      </w:pPr>
      <w:r>
        <w:rPr>
          <w:rFonts w:ascii="Arial" w:eastAsia="Arial" w:hAnsi="Arial" w:cs="Arial"/>
          <w:i/>
          <w:iCs/>
          <w:color w:val="222222"/>
        </w:rPr>
        <w:t xml:space="preserve">                        </w:t>
      </w:r>
    </w:p>
    <w:p w:rsidR="00000000" w:rsidRDefault="00EE7629">
      <w:pPr>
        <w:pStyle w:val="Corpodeltesto"/>
        <w:spacing w:after="0" w:line="240" w:lineRule="auto"/>
      </w:pPr>
      <w:r>
        <w:rPr>
          <w:rFonts w:ascii="Arial" w:hAnsi="Arial" w:cs="Arial"/>
          <w:i/>
          <w:iCs/>
        </w:rPr>
        <w:t>Ufficio stampa: Paola Savella</w:t>
      </w:r>
      <w:r>
        <w:rPr>
          <w:rFonts w:ascii="Arial" w:hAnsi="Arial" w:cs="Arial"/>
          <w:i/>
          <w:iCs/>
        </w:rPr>
        <w:br/>
        <w:t>338/7338321 – comunicazione@espansioneeventi.it</w:t>
      </w:r>
      <w:r>
        <w:rPr>
          <w:rFonts w:ascii="Arial" w:hAnsi="Arial" w:cs="Arial"/>
        </w:rPr>
        <w:br/>
      </w:r>
    </w:p>
    <w:p w:rsidR="00000000" w:rsidRDefault="00EE7629">
      <w:pPr>
        <w:pStyle w:val="Corpodeltesto"/>
        <w:spacing w:after="0" w:line="240" w:lineRule="auto"/>
      </w:pPr>
      <w:r>
        <w:rPr>
          <w:rFonts w:ascii="Arial" w:hAnsi="Arial" w:cs="Arial"/>
          <w:i/>
          <w:iCs/>
          <w:color w:val="000000"/>
        </w:rPr>
        <w:t>Confesercenti: Massimiliano Cammarata</w:t>
      </w:r>
    </w:p>
    <w:p w:rsidR="00000000" w:rsidRDefault="00EE7629">
      <w:pPr>
        <w:pStyle w:val="Corpodeltesto"/>
        <w:spacing w:after="0" w:line="240" w:lineRule="auto"/>
        <w:jc w:val="both"/>
      </w:pPr>
      <w:r>
        <w:rPr>
          <w:rFonts w:ascii="Arial" w:hAnsi="Arial" w:cs="Arial"/>
          <w:i/>
          <w:iCs/>
        </w:rPr>
        <w:t>379/2018279 – confesercenti.imperia@catliguria.it</w:t>
      </w:r>
    </w:p>
    <w:p w:rsidR="00000000" w:rsidRDefault="00EE7629">
      <w:pPr>
        <w:pStyle w:val="Corpodeltesto"/>
        <w:spacing w:line="276" w:lineRule="auto"/>
        <w:rPr>
          <w:i/>
          <w:iCs/>
        </w:rPr>
      </w:pPr>
    </w:p>
    <w:p w:rsidR="00000000" w:rsidRDefault="00EE7629">
      <w:pPr>
        <w:pStyle w:val="Corpodeltesto"/>
        <w:jc w:val="both"/>
        <w:rPr>
          <w:rFonts w:ascii="Arial" w:hAnsi="Arial" w:cs="Arial"/>
          <w:i/>
          <w:iCs/>
        </w:rPr>
      </w:pPr>
    </w:p>
    <w:p w:rsidR="00000000" w:rsidRDefault="00EE7629">
      <w:pPr>
        <w:pStyle w:val="Corpodeltesto"/>
        <w:jc w:val="both"/>
        <w:rPr>
          <w:rFonts w:ascii="Arial" w:hAnsi="Arial" w:cs="Arial"/>
          <w:i/>
          <w:iCs/>
        </w:rPr>
      </w:pPr>
    </w:p>
    <w:p w:rsidR="00000000" w:rsidRDefault="00EE7629">
      <w:pPr>
        <w:pStyle w:val="Corpodeltesto"/>
        <w:spacing w:line="276" w:lineRule="auto"/>
        <w:ind w:left="-680" w:right="-794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EE7629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E7629" w:rsidRDefault="00EE7629">
      <w:pPr>
        <w:pStyle w:val="Corpodeltesto"/>
        <w:spacing w:line="276" w:lineRule="auto"/>
        <w:jc w:val="both"/>
      </w:pPr>
      <w:r>
        <w:rPr>
          <w:rStyle w:val="Enfasigrassetto"/>
          <w:rFonts w:ascii="Arial" w:eastAsia="Arial" w:hAnsi="Arial" w:cs="Arial"/>
        </w:rPr>
        <w:t xml:space="preserve"> </w:t>
      </w:r>
    </w:p>
    <w:sectPr w:rsidR="00EE7629">
      <w:pgSz w:w="11906" w:h="16838"/>
      <w:pgMar w:top="720" w:right="1134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Yu Gothic"/>
    <w:charset w:val="80"/>
    <w:family w:val="auto"/>
    <w:pitch w:val="variable"/>
    <w:sig w:usb0="00000000" w:usb1="00000000" w:usb2="00000000" w:usb3="00000000" w:csb0="00000000" w:csb1="00000000"/>
  </w:font>
  <w:font w:name="FreeSans">
    <w:altName w:val="Yu Gothic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80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C3E5F"/>
    <w:rsid w:val="005C7D51"/>
    <w:rsid w:val="00CC3E5F"/>
    <w:rsid w:val="00E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Titolo1">
    <w:name w:val="heading 1"/>
    <w:basedOn w:val="Titolo10"/>
    <w:next w:val="Corpodeltesto"/>
    <w:qFormat/>
    <w:pPr>
      <w:numPr>
        <w:numId w:val="3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pPr>
      <w:numPr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  <w:lang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Caratteredinumerazione">
    <w:name w:val="Carattere di numerazione"/>
  </w:style>
  <w:style w:type="paragraph" w:customStyle="1" w:styleId="Titolo20">
    <w:name w:val="Titolo2"/>
    <w:basedOn w:val="Titolo10"/>
    <w:next w:val="Corpodeltesto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stopreformattato">
    <w:name w:val="Testo preformattato"/>
    <w:basedOn w:val="Normale"/>
    <w:rPr>
      <w:rFonts w:ascii="Liberation Mono" w:hAnsi="Liberation Mono" w:cs="Liberation Mono"/>
      <w:sz w:val="20"/>
      <w:szCs w:val="20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pPr>
      <w:suppressLineNumbers/>
      <w:tabs>
        <w:tab w:val="center" w:pos="5216"/>
        <w:tab w:val="right" w:pos="10432"/>
      </w:tabs>
    </w:pPr>
  </w:style>
  <w:style w:type="paragraph" w:styleId="Pidipagina">
    <w:name w:val="footer"/>
    <w:basedOn w:val="Normale"/>
    <w:pPr>
      <w:suppressLineNumbers/>
      <w:tabs>
        <w:tab w:val="center" w:pos="5216"/>
        <w:tab w:val="right" w:pos="1043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Guglielmi</dc:creator>
  <cp:lastModifiedBy>Antonella Guglielmi</cp:lastModifiedBy>
  <cp:revision>2</cp:revision>
  <cp:lastPrinted>2022-03-08T16:42:00Z</cp:lastPrinted>
  <dcterms:created xsi:type="dcterms:W3CDTF">2022-03-19T15:00:00Z</dcterms:created>
  <dcterms:modified xsi:type="dcterms:W3CDTF">2022-03-19T15:00:00Z</dcterms:modified>
</cp:coreProperties>
</file>