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A5" w:rsidRPr="00046256" w:rsidRDefault="00390AA5" w:rsidP="00046256">
      <w:pPr>
        <w:rPr>
          <w:rFonts w:ascii="Verdana" w:hAnsi="Verdana"/>
          <w:b/>
          <w:sz w:val="18"/>
          <w:szCs w:val="18"/>
          <w:lang w:val="it-IT"/>
        </w:rPr>
      </w:pPr>
    </w:p>
    <w:p w:rsidR="00390AA5" w:rsidRPr="00046256" w:rsidRDefault="00492960" w:rsidP="00046256">
      <w:pPr>
        <w:rPr>
          <w:rFonts w:ascii="Verdana" w:hAnsi="Verdana" w:cs="Times New Roman"/>
          <w:b/>
          <w:sz w:val="18"/>
          <w:szCs w:val="18"/>
          <w:lang w:val="it-IT"/>
        </w:rPr>
      </w:pPr>
      <w:r w:rsidRPr="00046256">
        <w:rPr>
          <w:rFonts w:ascii="Verdana" w:hAnsi="Verdana" w:cs="Times New Roman"/>
          <w:b/>
          <w:sz w:val="18"/>
          <w:szCs w:val="18"/>
          <w:lang w:val="it-IT"/>
        </w:rPr>
        <w:t>PROGRAMMA</w:t>
      </w:r>
    </w:p>
    <w:p w:rsidR="00390AA5" w:rsidRPr="00046256" w:rsidRDefault="00390AA5" w:rsidP="00046256">
      <w:pPr>
        <w:rPr>
          <w:rFonts w:ascii="Verdana" w:hAnsi="Verdana" w:cs="Times New Roman"/>
          <w:b/>
          <w:sz w:val="18"/>
          <w:szCs w:val="18"/>
          <w:lang w:val="it-IT"/>
        </w:rPr>
      </w:pPr>
    </w:p>
    <w:p w:rsidR="00390AA5" w:rsidRPr="00046256" w:rsidRDefault="00492960" w:rsidP="00046256">
      <w:pPr>
        <w:rPr>
          <w:rFonts w:ascii="Verdana" w:hAnsi="Verdana" w:cs="Times New Roman"/>
          <w:b/>
          <w:sz w:val="18"/>
          <w:szCs w:val="18"/>
          <w:lang w:val="it-IT"/>
        </w:rPr>
      </w:pPr>
      <w:r w:rsidRPr="00046256">
        <w:rPr>
          <w:rFonts w:ascii="Verdana" w:hAnsi="Verdana" w:cs="Times New Roman"/>
          <w:b/>
          <w:sz w:val="18"/>
          <w:szCs w:val="18"/>
          <w:lang w:val="it-IT"/>
        </w:rPr>
        <w:t>Venerdì 22 ottobre 2021</w:t>
      </w:r>
    </w:p>
    <w:p w:rsidR="00390AA5" w:rsidRPr="00046256" w:rsidRDefault="00492960" w:rsidP="00046256">
      <w:pPr>
        <w:rPr>
          <w:rFonts w:ascii="Verdana" w:hAnsi="Verdana" w:cs="Times New Roman"/>
          <w:b/>
          <w:sz w:val="18"/>
          <w:szCs w:val="18"/>
          <w:lang w:val="it-IT"/>
        </w:rPr>
      </w:pPr>
      <w:r w:rsidRPr="00046256">
        <w:rPr>
          <w:rFonts w:ascii="Verdana" w:hAnsi="Verdana" w:cs="Times New Roman"/>
          <w:b/>
          <w:sz w:val="18"/>
          <w:szCs w:val="18"/>
          <w:lang w:val="it-IT"/>
        </w:rPr>
        <w:t>San Biagio della Cima - Centro Polivalente «Le Rose»</w:t>
      </w:r>
    </w:p>
    <w:p w:rsidR="00390AA5" w:rsidRPr="00046256" w:rsidRDefault="00390AA5" w:rsidP="00046256">
      <w:pPr>
        <w:rPr>
          <w:rFonts w:ascii="Verdana" w:hAnsi="Verdana" w:cs="Times New Roman"/>
          <w:sz w:val="18"/>
          <w:szCs w:val="18"/>
          <w:lang w:val="it-IT"/>
        </w:rPr>
      </w:pPr>
    </w:p>
    <w:p w:rsidR="00390AA5" w:rsidRPr="00046256" w:rsidRDefault="00492960" w:rsidP="00046256">
      <w:pPr>
        <w:ind w:left="1440" w:hanging="1440"/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ore 14:15</w:t>
      </w:r>
    </w:p>
    <w:p w:rsidR="00390AA5" w:rsidRPr="00046256" w:rsidRDefault="00492960" w:rsidP="00046256">
      <w:pPr>
        <w:rPr>
          <w:rFonts w:ascii="Verdana" w:hAnsi="Verdana" w:cs="Times New Roman"/>
          <w:b/>
          <w:sz w:val="18"/>
          <w:szCs w:val="18"/>
          <w:lang w:val="it-IT"/>
        </w:rPr>
      </w:pPr>
      <w:r w:rsidRPr="00046256">
        <w:rPr>
          <w:rFonts w:ascii="Verdana" w:hAnsi="Verdana" w:cs="Times New Roman"/>
          <w:b/>
          <w:sz w:val="18"/>
          <w:szCs w:val="18"/>
          <w:lang w:val="it-IT"/>
        </w:rPr>
        <w:t>Saluti istituzionali</w:t>
      </w: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 xml:space="preserve">Luciano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Biancheri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>, Sindaco di San Biagio della Cima</w:t>
      </w: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Stefano Verdino, Direttore del Dipartimento di Italianistica, Romanistica, Antichistica, Arti e Spettacolo, Università di Genova</w:t>
      </w: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highlight w:val="yellow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 xml:space="preserve">Corrado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Ramella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>, Presidente dell’Associazione Amici di</w:t>
      </w:r>
      <w:r w:rsidRPr="00046256">
        <w:rPr>
          <w:rFonts w:ascii="Verdana" w:hAnsi="Verdana" w:cs="Times New Roman"/>
          <w:sz w:val="18"/>
          <w:szCs w:val="18"/>
          <w:lang w:val="it-IT"/>
        </w:rPr>
        <w:t xml:space="preserve"> Francesco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Biamonti</w:t>
      </w:r>
      <w:proofErr w:type="spellEnd"/>
    </w:p>
    <w:p w:rsidR="00390AA5" w:rsidRPr="00046256" w:rsidRDefault="00390AA5" w:rsidP="00046256">
      <w:pPr>
        <w:rPr>
          <w:rFonts w:ascii="Verdana" w:hAnsi="Verdana" w:cs="Times New Roman"/>
          <w:sz w:val="18"/>
          <w:szCs w:val="18"/>
          <w:lang w:val="it-IT"/>
        </w:rPr>
      </w:pPr>
    </w:p>
    <w:p w:rsidR="00390AA5" w:rsidRPr="00046256" w:rsidRDefault="00492960" w:rsidP="00046256">
      <w:pPr>
        <w:rPr>
          <w:rFonts w:ascii="Verdana" w:hAnsi="Verdana" w:cs="Times New Roman"/>
          <w:b/>
          <w:sz w:val="18"/>
          <w:szCs w:val="18"/>
          <w:highlight w:val="white"/>
          <w:lang w:val="it-IT"/>
        </w:rPr>
      </w:pPr>
      <w:r w:rsidRPr="00046256">
        <w:rPr>
          <w:rFonts w:ascii="Verdana" w:hAnsi="Verdana" w:cs="Times New Roman"/>
          <w:b/>
          <w:sz w:val="18"/>
          <w:szCs w:val="18"/>
          <w:highlight w:val="white"/>
          <w:lang w:val="it-IT"/>
        </w:rPr>
        <w:t>Relazione introduttiva</w:t>
      </w: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highlight w:val="yellow"/>
          <w:lang w:val="it-IT"/>
        </w:rPr>
      </w:pPr>
      <w:r w:rsidRPr="00046256">
        <w:rPr>
          <w:rFonts w:ascii="Verdana" w:hAnsi="Verdana" w:cs="Times New Roman"/>
          <w:sz w:val="18"/>
          <w:szCs w:val="18"/>
          <w:highlight w:val="white"/>
          <w:lang w:val="it-IT"/>
        </w:rPr>
        <w:t xml:space="preserve">Giorgio </w:t>
      </w:r>
      <w:proofErr w:type="spellStart"/>
      <w:r w:rsidRPr="00046256">
        <w:rPr>
          <w:rFonts w:ascii="Verdana" w:hAnsi="Verdana" w:cs="Times New Roman"/>
          <w:sz w:val="18"/>
          <w:szCs w:val="18"/>
          <w:highlight w:val="white"/>
          <w:lang w:val="it-IT"/>
        </w:rPr>
        <w:t>Ficara</w:t>
      </w:r>
      <w:proofErr w:type="spellEnd"/>
      <w:r w:rsidRPr="00046256">
        <w:rPr>
          <w:rFonts w:ascii="Verdana" w:hAnsi="Verdana" w:cs="Times New Roman"/>
          <w:sz w:val="18"/>
          <w:szCs w:val="18"/>
          <w:highlight w:val="white"/>
          <w:lang w:val="it-IT"/>
        </w:rPr>
        <w:t xml:space="preserve">, </w:t>
      </w:r>
      <w:r w:rsidRPr="00046256">
        <w:rPr>
          <w:rFonts w:ascii="Verdana" w:hAnsi="Verdana" w:cs="Times New Roman"/>
          <w:i/>
          <w:sz w:val="18"/>
          <w:szCs w:val="18"/>
          <w:highlight w:val="white"/>
          <w:lang w:val="it-IT"/>
        </w:rPr>
        <w:t xml:space="preserve">De </w:t>
      </w:r>
      <w:proofErr w:type="spellStart"/>
      <w:r w:rsidRPr="00046256">
        <w:rPr>
          <w:rFonts w:ascii="Verdana" w:hAnsi="Verdana" w:cs="Times New Roman"/>
          <w:i/>
          <w:sz w:val="18"/>
          <w:szCs w:val="18"/>
          <w:highlight w:val="white"/>
          <w:lang w:val="it-IT"/>
        </w:rPr>
        <w:t>amicitia</w:t>
      </w:r>
      <w:proofErr w:type="spellEnd"/>
      <w:r w:rsidRPr="00046256">
        <w:rPr>
          <w:rFonts w:ascii="Verdana" w:hAnsi="Verdana" w:cs="Times New Roman"/>
          <w:sz w:val="18"/>
          <w:szCs w:val="18"/>
          <w:highlight w:val="white"/>
          <w:lang w:val="it-IT"/>
        </w:rPr>
        <w:t xml:space="preserve"> </w:t>
      </w:r>
    </w:p>
    <w:p w:rsidR="00390AA5" w:rsidRPr="00046256" w:rsidRDefault="00390AA5" w:rsidP="00046256">
      <w:pPr>
        <w:rPr>
          <w:rFonts w:ascii="Verdana" w:hAnsi="Verdana" w:cs="Times New Roman"/>
          <w:b/>
          <w:sz w:val="18"/>
          <w:szCs w:val="18"/>
          <w:lang w:val="it-IT"/>
        </w:rPr>
      </w:pPr>
    </w:p>
    <w:p w:rsidR="00390AA5" w:rsidRPr="00046256" w:rsidRDefault="00492960" w:rsidP="00046256">
      <w:pPr>
        <w:rPr>
          <w:rFonts w:ascii="Verdana" w:hAnsi="Verdana" w:cs="Times New Roman"/>
          <w:b/>
          <w:sz w:val="18"/>
          <w:szCs w:val="18"/>
          <w:lang w:val="it-IT"/>
        </w:rPr>
      </w:pPr>
      <w:r w:rsidRPr="00046256">
        <w:rPr>
          <w:rFonts w:ascii="Verdana" w:hAnsi="Verdana" w:cs="Times New Roman"/>
          <w:b/>
          <w:sz w:val="18"/>
          <w:szCs w:val="18"/>
          <w:lang w:val="it-IT"/>
        </w:rPr>
        <w:t>Prima sessione: Le carte</w:t>
      </w: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highlight w:val="white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Presiede Vittorio Coletti</w:t>
      </w:r>
    </w:p>
    <w:p w:rsidR="00390AA5" w:rsidRPr="00046256" w:rsidRDefault="00390AA5" w:rsidP="00046256">
      <w:pPr>
        <w:rPr>
          <w:rFonts w:ascii="Verdana" w:hAnsi="Verdana" w:cs="Times New Roman"/>
          <w:sz w:val="18"/>
          <w:szCs w:val="18"/>
          <w:lang w:val="it-IT"/>
        </w:rPr>
      </w:pP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ore 15:30</w:t>
      </w: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bookmarkStart w:id="0" w:name="_Hlk84613010"/>
      <w:bookmarkEnd w:id="0"/>
      <w:r w:rsidRPr="00046256">
        <w:rPr>
          <w:rFonts w:ascii="Verdana" w:hAnsi="Verdana" w:cs="Times New Roman"/>
          <w:sz w:val="18"/>
          <w:szCs w:val="18"/>
          <w:lang w:val="it-IT"/>
        </w:rPr>
        <w:t xml:space="preserve">Presentazione dei materiali dell’Archivio di Federica Cappelletti, a cura di Simona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Morando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 xml:space="preserve">, Gian Luca Picconi, Matteo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G</w:t>
      </w:r>
      <w:r w:rsidRPr="00046256">
        <w:rPr>
          <w:rFonts w:ascii="Verdana" w:hAnsi="Verdana" w:cs="Times New Roman"/>
          <w:sz w:val="18"/>
          <w:szCs w:val="18"/>
          <w:lang w:val="it-IT"/>
        </w:rPr>
        <w:t>rassano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>, Claudio Panella</w:t>
      </w:r>
    </w:p>
    <w:p w:rsidR="00390AA5" w:rsidRPr="00046256" w:rsidRDefault="00390AA5" w:rsidP="00046256">
      <w:pPr>
        <w:rPr>
          <w:rFonts w:ascii="Verdana" w:hAnsi="Verdana" w:cs="Times New Roman"/>
          <w:sz w:val="18"/>
          <w:szCs w:val="18"/>
          <w:lang w:val="it-IT"/>
        </w:rPr>
      </w:pP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ore 16:30</w:t>
      </w: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highlight w:val="yellow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Pausa caffè</w:t>
      </w:r>
    </w:p>
    <w:p w:rsidR="00390AA5" w:rsidRPr="00046256" w:rsidRDefault="00390AA5" w:rsidP="00046256">
      <w:pPr>
        <w:rPr>
          <w:rFonts w:ascii="Verdana" w:hAnsi="Verdana" w:cs="Times New Roman"/>
          <w:sz w:val="18"/>
          <w:szCs w:val="18"/>
          <w:lang w:val="it-IT"/>
        </w:rPr>
      </w:pP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ore 16:45</w:t>
      </w:r>
    </w:p>
    <w:p w:rsidR="00390AA5" w:rsidRPr="00046256" w:rsidRDefault="00492960" w:rsidP="00046256">
      <w:pPr>
        <w:rPr>
          <w:rFonts w:ascii="Verdana" w:hAnsi="Verdana" w:cs="Times New Roman"/>
          <w:i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 xml:space="preserve">Matteo Navone (Università di Genova), </w:t>
      </w:r>
      <w:r w:rsidRPr="00046256">
        <w:rPr>
          <w:rFonts w:ascii="Verdana" w:hAnsi="Verdana" w:cs="Times New Roman"/>
          <w:i/>
          <w:sz w:val="18"/>
          <w:szCs w:val="18"/>
          <w:lang w:val="it-IT"/>
        </w:rPr>
        <w:t>S</w:t>
      </w:r>
      <w:r w:rsidRPr="00046256">
        <w:rPr>
          <w:rFonts w:ascii="Verdana" w:hAnsi="Verdana" w:cs="Times New Roman"/>
          <w:i/>
          <w:sz w:val="18"/>
          <w:szCs w:val="18"/>
          <w:highlight w:val="white"/>
          <w:lang w:val="it-IT"/>
        </w:rPr>
        <w:t xml:space="preserve">ull’incompiuto romanzo ‘algerino’ di Francesco </w:t>
      </w:r>
      <w:proofErr w:type="spellStart"/>
      <w:r w:rsidRPr="00046256">
        <w:rPr>
          <w:rFonts w:ascii="Verdana" w:hAnsi="Verdana" w:cs="Times New Roman"/>
          <w:i/>
          <w:sz w:val="18"/>
          <w:szCs w:val="18"/>
          <w:highlight w:val="white"/>
          <w:lang w:val="it-IT"/>
        </w:rPr>
        <w:t>Biamonti</w:t>
      </w:r>
      <w:proofErr w:type="spellEnd"/>
    </w:p>
    <w:p w:rsidR="00390AA5" w:rsidRPr="00046256" w:rsidRDefault="00390AA5" w:rsidP="00046256">
      <w:pPr>
        <w:rPr>
          <w:rFonts w:ascii="Verdana" w:hAnsi="Verdana" w:cs="Times New Roman"/>
          <w:sz w:val="18"/>
          <w:szCs w:val="18"/>
          <w:lang w:val="it-IT"/>
        </w:rPr>
      </w:pP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ore 17:15</w:t>
      </w:r>
    </w:p>
    <w:p w:rsidR="00390AA5" w:rsidRPr="00046256" w:rsidRDefault="00492960" w:rsidP="00046256">
      <w:pPr>
        <w:rPr>
          <w:rFonts w:ascii="Verdana" w:hAnsi="Verdana" w:cs="Times New Roman"/>
          <w:i/>
          <w:sz w:val="18"/>
          <w:szCs w:val="18"/>
          <w:highlight w:val="white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 xml:space="preserve">Letizia Lodi (Accademia di Belle Arti e Pinacoteca di Brera, Milano), </w:t>
      </w:r>
      <w:r w:rsidRPr="00046256">
        <w:rPr>
          <w:rFonts w:ascii="Verdana" w:hAnsi="Verdana" w:cs="Times New Roman"/>
          <w:i/>
          <w:sz w:val="18"/>
          <w:szCs w:val="18"/>
          <w:highlight w:val="white"/>
          <w:lang w:val="it-IT"/>
        </w:rPr>
        <w:t xml:space="preserve">Francesco </w:t>
      </w:r>
      <w:proofErr w:type="spellStart"/>
      <w:r w:rsidRPr="00046256">
        <w:rPr>
          <w:rFonts w:ascii="Verdana" w:hAnsi="Verdana" w:cs="Times New Roman"/>
          <w:i/>
          <w:sz w:val="18"/>
          <w:szCs w:val="18"/>
          <w:highlight w:val="white"/>
          <w:lang w:val="it-IT"/>
        </w:rPr>
        <w:t>Biamonti</w:t>
      </w:r>
      <w:proofErr w:type="spellEnd"/>
      <w:r w:rsidRPr="00046256">
        <w:rPr>
          <w:rFonts w:ascii="Verdana" w:hAnsi="Verdana" w:cs="Times New Roman"/>
          <w:i/>
          <w:sz w:val="18"/>
          <w:szCs w:val="18"/>
          <w:highlight w:val="white"/>
          <w:lang w:val="it-IT"/>
        </w:rPr>
        <w:t xml:space="preserve"> </w:t>
      </w:r>
      <w:r w:rsidRPr="00046256">
        <w:rPr>
          <w:rFonts w:ascii="Verdana" w:hAnsi="Verdana" w:cs="Times New Roman"/>
          <w:i/>
          <w:sz w:val="18"/>
          <w:szCs w:val="18"/>
          <w:highlight w:val="white"/>
          <w:lang w:val="it-IT"/>
        </w:rPr>
        <w:t>critico d'arte e l'incontro con Francesco Arcangeli</w:t>
      </w:r>
    </w:p>
    <w:p w:rsidR="00390AA5" w:rsidRPr="00046256" w:rsidRDefault="00390AA5" w:rsidP="00046256">
      <w:pPr>
        <w:rPr>
          <w:rFonts w:ascii="Verdana" w:hAnsi="Verdana" w:cs="Times New Roman"/>
          <w:i/>
          <w:sz w:val="18"/>
          <w:szCs w:val="18"/>
          <w:highlight w:val="white"/>
          <w:lang w:val="it-IT"/>
        </w:rPr>
      </w:pPr>
    </w:p>
    <w:p w:rsidR="00390AA5" w:rsidRPr="00046256" w:rsidRDefault="00390AA5" w:rsidP="00046256">
      <w:pPr>
        <w:rPr>
          <w:rFonts w:ascii="Verdana" w:hAnsi="Verdana" w:cs="Times New Roman"/>
          <w:sz w:val="18"/>
          <w:szCs w:val="18"/>
          <w:lang w:val="it-IT"/>
        </w:rPr>
      </w:pP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 xml:space="preserve">Ore 17,45 </w:t>
      </w:r>
    </w:p>
    <w:p w:rsidR="00390AA5" w:rsidRPr="00046256" w:rsidRDefault="00492960" w:rsidP="00046256">
      <w:pPr>
        <w:rPr>
          <w:rFonts w:ascii="Verdana" w:hAnsi="Verdana" w:cs="Times New Roman"/>
          <w:i/>
          <w:sz w:val="18"/>
          <w:szCs w:val="18"/>
          <w:highlight w:val="white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Paola Fossa (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Université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 xml:space="preserve"> de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Haute-Alsace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 xml:space="preserve">), </w:t>
      </w:r>
      <w:r w:rsidRPr="00046256">
        <w:rPr>
          <w:rFonts w:ascii="Verdana" w:hAnsi="Verdana" w:cs="Times New Roman"/>
          <w:i/>
          <w:sz w:val="18"/>
          <w:szCs w:val="18"/>
          <w:highlight w:val="white"/>
          <w:lang w:val="it-IT"/>
        </w:rPr>
        <w:t xml:space="preserve">Postille all’«altrove»: note a margine alla letteratura francese nella biblioteca </w:t>
      </w:r>
      <w:proofErr w:type="spellStart"/>
      <w:r w:rsidRPr="00046256">
        <w:rPr>
          <w:rFonts w:ascii="Verdana" w:hAnsi="Verdana" w:cs="Times New Roman"/>
          <w:i/>
          <w:sz w:val="18"/>
          <w:szCs w:val="18"/>
          <w:highlight w:val="white"/>
          <w:lang w:val="it-IT"/>
        </w:rPr>
        <w:t>biamontiana</w:t>
      </w:r>
      <w:proofErr w:type="spellEnd"/>
    </w:p>
    <w:p w:rsidR="00390AA5" w:rsidRPr="00046256" w:rsidRDefault="00390AA5" w:rsidP="00046256">
      <w:pPr>
        <w:rPr>
          <w:rFonts w:ascii="Verdana" w:hAnsi="Verdana" w:cs="Times New Roman"/>
          <w:sz w:val="18"/>
          <w:szCs w:val="18"/>
          <w:lang w:val="it-IT"/>
        </w:rPr>
      </w:pP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ore 18,15</w:t>
      </w: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Dibattito</w:t>
      </w:r>
    </w:p>
    <w:p w:rsidR="00390AA5" w:rsidRPr="00046256" w:rsidRDefault="00390AA5" w:rsidP="00046256">
      <w:pPr>
        <w:rPr>
          <w:rFonts w:ascii="Verdana" w:hAnsi="Verdana" w:cs="Times New Roman"/>
          <w:b/>
          <w:sz w:val="18"/>
          <w:szCs w:val="18"/>
          <w:lang w:val="it-IT"/>
        </w:rPr>
      </w:pPr>
    </w:p>
    <w:p w:rsidR="00390AA5" w:rsidRPr="00046256" w:rsidRDefault="00390AA5" w:rsidP="00046256">
      <w:pPr>
        <w:rPr>
          <w:rFonts w:ascii="Verdana" w:hAnsi="Verdana" w:cs="Times New Roman"/>
          <w:b/>
          <w:sz w:val="18"/>
          <w:szCs w:val="18"/>
          <w:lang w:val="it-IT"/>
        </w:rPr>
      </w:pPr>
    </w:p>
    <w:p w:rsidR="00390AA5" w:rsidRPr="00046256" w:rsidRDefault="00492960" w:rsidP="00046256">
      <w:pPr>
        <w:rPr>
          <w:rFonts w:ascii="Verdana" w:hAnsi="Verdana" w:cs="Times New Roman"/>
          <w:b/>
          <w:sz w:val="18"/>
          <w:szCs w:val="18"/>
          <w:lang w:val="it-IT"/>
        </w:rPr>
      </w:pPr>
      <w:r w:rsidRPr="00046256">
        <w:rPr>
          <w:rFonts w:ascii="Verdana" w:hAnsi="Verdana" w:cs="Times New Roman"/>
          <w:b/>
          <w:sz w:val="18"/>
          <w:szCs w:val="18"/>
          <w:lang w:val="it-IT"/>
        </w:rPr>
        <w:t>Sabato 23 ottobre 2021</w:t>
      </w:r>
    </w:p>
    <w:p w:rsidR="00390AA5" w:rsidRPr="00046256" w:rsidRDefault="00492960" w:rsidP="00046256">
      <w:pPr>
        <w:rPr>
          <w:rFonts w:ascii="Verdana" w:hAnsi="Verdana" w:cs="Times New Roman"/>
          <w:b/>
          <w:sz w:val="18"/>
          <w:szCs w:val="18"/>
          <w:lang w:val="it-IT"/>
        </w:rPr>
      </w:pPr>
      <w:r w:rsidRPr="00046256">
        <w:rPr>
          <w:rFonts w:ascii="Verdana" w:hAnsi="Verdana" w:cs="Times New Roman"/>
          <w:b/>
          <w:sz w:val="18"/>
          <w:szCs w:val="18"/>
          <w:lang w:val="it-IT"/>
        </w:rPr>
        <w:t xml:space="preserve">Ventimiglia - Forte dell’Annunziata </w:t>
      </w:r>
    </w:p>
    <w:p w:rsidR="00390AA5" w:rsidRPr="00046256" w:rsidRDefault="00390AA5" w:rsidP="00046256">
      <w:pPr>
        <w:rPr>
          <w:rFonts w:ascii="Verdana" w:hAnsi="Verdana" w:cs="Times New Roman"/>
          <w:b/>
          <w:sz w:val="18"/>
          <w:szCs w:val="18"/>
          <w:lang w:val="it-IT"/>
        </w:rPr>
      </w:pP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ore 9:15</w:t>
      </w:r>
    </w:p>
    <w:p w:rsidR="00390AA5" w:rsidRPr="00046256" w:rsidRDefault="00492960" w:rsidP="00046256">
      <w:pPr>
        <w:rPr>
          <w:rFonts w:ascii="Verdana" w:hAnsi="Verdana" w:cs="Times New Roman"/>
          <w:b/>
          <w:sz w:val="18"/>
          <w:szCs w:val="18"/>
          <w:lang w:val="it-IT"/>
        </w:rPr>
      </w:pPr>
      <w:r w:rsidRPr="00046256">
        <w:rPr>
          <w:rFonts w:ascii="Verdana" w:hAnsi="Verdana" w:cs="Times New Roman"/>
          <w:b/>
          <w:sz w:val="18"/>
          <w:szCs w:val="18"/>
          <w:lang w:val="it-IT"/>
        </w:rPr>
        <w:t>Saluti istituzionali</w:t>
      </w:r>
    </w:p>
    <w:p w:rsidR="00390AA5" w:rsidRPr="00046256" w:rsidRDefault="00492960" w:rsidP="00046256">
      <w:pPr>
        <w:rPr>
          <w:rFonts w:ascii="Verdana" w:hAnsi="Verdana"/>
          <w:sz w:val="18"/>
          <w:szCs w:val="18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Simone Bertolucci, Assessore Manifestazioni e Cultura, Comune di Ventimiglia</w:t>
      </w:r>
    </w:p>
    <w:p w:rsidR="00390AA5" w:rsidRPr="00046256" w:rsidRDefault="00390AA5" w:rsidP="00046256">
      <w:pPr>
        <w:rPr>
          <w:rFonts w:ascii="Verdana" w:hAnsi="Verdana" w:cs="Times New Roman"/>
          <w:b/>
          <w:sz w:val="18"/>
          <w:szCs w:val="18"/>
          <w:lang w:val="it-IT"/>
        </w:rPr>
      </w:pP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highlight w:val="white"/>
          <w:lang w:val="it-IT"/>
        </w:rPr>
      </w:pPr>
      <w:r w:rsidRPr="00046256">
        <w:rPr>
          <w:rFonts w:ascii="Verdana" w:hAnsi="Verdana" w:cs="Times New Roman"/>
          <w:b/>
          <w:sz w:val="18"/>
          <w:szCs w:val="18"/>
          <w:lang w:val="it-IT"/>
        </w:rPr>
        <w:t>Seconda sessione: Le voci</w:t>
      </w: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highlight w:val="white"/>
          <w:lang w:val="it-IT"/>
        </w:rPr>
      </w:pPr>
      <w:r w:rsidRPr="00046256">
        <w:rPr>
          <w:rFonts w:ascii="Verdana" w:hAnsi="Verdana" w:cs="Times New Roman"/>
          <w:sz w:val="18"/>
          <w:szCs w:val="18"/>
          <w:highlight w:val="white"/>
          <w:lang w:val="it-IT"/>
        </w:rPr>
        <w:t xml:space="preserve">Presiede Davide </w:t>
      </w:r>
      <w:proofErr w:type="spellStart"/>
      <w:r w:rsidRPr="00046256">
        <w:rPr>
          <w:rFonts w:ascii="Verdana" w:hAnsi="Verdana" w:cs="Times New Roman"/>
          <w:sz w:val="18"/>
          <w:szCs w:val="18"/>
          <w:highlight w:val="white"/>
          <w:lang w:val="it-IT"/>
        </w:rPr>
        <w:t>Conrieri</w:t>
      </w:r>
      <w:proofErr w:type="spellEnd"/>
    </w:p>
    <w:p w:rsidR="00390AA5" w:rsidRPr="00046256" w:rsidRDefault="00390AA5" w:rsidP="00046256">
      <w:pPr>
        <w:rPr>
          <w:rFonts w:ascii="Verdana" w:hAnsi="Verdana" w:cs="Times New Roman"/>
          <w:sz w:val="18"/>
          <w:szCs w:val="18"/>
          <w:highlight w:val="white"/>
          <w:lang w:val="it-IT"/>
        </w:rPr>
      </w:pP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ore 9:30</w:t>
      </w:r>
    </w:p>
    <w:p w:rsidR="00390AA5" w:rsidRPr="00046256" w:rsidRDefault="00492960" w:rsidP="00046256">
      <w:pPr>
        <w:rPr>
          <w:rFonts w:ascii="Verdana" w:hAnsi="Verdana" w:cs="Times New Roman"/>
          <w:i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lastRenderedPageBreak/>
        <w:t xml:space="preserve">Simone Pettine (Università di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Chieti-Pescara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 xml:space="preserve">), </w:t>
      </w:r>
      <w:r w:rsidRPr="00046256">
        <w:rPr>
          <w:rFonts w:ascii="Verdana" w:hAnsi="Verdana" w:cs="Times New Roman"/>
          <w:i/>
          <w:sz w:val="18"/>
          <w:szCs w:val="18"/>
          <w:lang w:val="it-IT"/>
        </w:rPr>
        <w:t xml:space="preserve">«Dove finisce il tempo?». Modello e antimodello </w:t>
      </w:r>
      <w:proofErr w:type="spellStart"/>
      <w:r w:rsidRPr="00046256">
        <w:rPr>
          <w:rFonts w:ascii="Verdana" w:hAnsi="Verdana" w:cs="Times New Roman"/>
          <w:i/>
          <w:sz w:val="18"/>
          <w:szCs w:val="18"/>
          <w:lang w:val="it-IT"/>
        </w:rPr>
        <w:t>pavesiano</w:t>
      </w:r>
      <w:proofErr w:type="spellEnd"/>
      <w:r w:rsidRPr="00046256">
        <w:rPr>
          <w:rFonts w:ascii="Verdana" w:hAnsi="Verdana" w:cs="Times New Roman"/>
          <w:i/>
          <w:sz w:val="18"/>
          <w:szCs w:val="18"/>
          <w:lang w:val="it-IT"/>
        </w:rPr>
        <w:t xml:space="preserve"> in</w:t>
      </w:r>
      <w:r w:rsidRPr="00046256">
        <w:rPr>
          <w:rFonts w:ascii="Verdana" w:hAnsi="Verdana" w:cs="Times New Roman"/>
          <w:sz w:val="18"/>
          <w:szCs w:val="18"/>
          <w:lang w:val="it-IT"/>
        </w:rPr>
        <w:t xml:space="preserve"> Attesa sul mare</w:t>
      </w:r>
      <w:r w:rsidRPr="00046256">
        <w:rPr>
          <w:rFonts w:ascii="Verdana" w:hAnsi="Verdana" w:cs="Times New Roman"/>
          <w:i/>
          <w:sz w:val="18"/>
          <w:szCs w:val="18"/>
          <w:lang w:val="it-IT"/>
        </w:rPr>
        <w:t xml:space="preserve"> di Francesco </w:t>
      </w:r>
      <w:proofErr w:type="spellStart"/>
      <w:r w:rsidRPr="00046256">
        <w:rPr>
          <w:rFonts w:ascii="Verdana" w:hAnsi="Verdana" w:cs="Times New Roman"/>
          <w:i/>
          <w:sz w:val="18"/>
          <w:szCs w:val="18"/>
          <w:lang w:val="it-IT"/>
        </w:rPr>
        <w:t>Biamonti</w:t>
      </w:r>
      <w:proofErr w:type="spellEnd"/>
    </w:p>
    <w:p w:rsidR="00390AA5" w:rsidRPr="00046256" w:rsidRDefault="00390AA5" w:rsidP="00046256">
      <w:pPr>
        <w:rPr>
          <w:rFonts w:ascii="Verdana" w:hAnsi="Verdana" w:cs="Times New Roman"/>
          <w:sz w:val="18"/>
          <w:szCs w:val="18"/>
          <w:lang w:val="it-IT"/>
        </w:rPr>
      </w:pP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ore 10</w:t>
      </w: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 xml:space="preserve">Veronica Pesce (Università di Genova), </w:t>
      </w:r>
      <w:proofErr w:type="spellStart"/>
      <w:r w:rsidRPr="00046256">
        <w:rPr>
          <w:rFonts w:ascii="Verdana" w:hAnsi="Verdana" w:cs="Times New Roman"/>
          <w:i/>
          <w:sz w:val="18"/>
          <w:szCs w:val="18"/>
          <w:lang w:val="it-IT"/>
        </w:rPr>
        <w:t>Biamonti</w:t>
      </w:r>
      <w:proofErr w:type="spellEnd"/>
      <w:r w:rsidRPr="00046256">
        <w:rPr>
          <w:rFonts w:ascii="Verdana" w:hAnsi="Verdana" w:cs="Times New Roman"/>
          <w:i/>
          <w:sz w:val="18"/>
          <w:szCs w:val="18"/>
          <w:lang w:val="it-IT"/>
        </w:rPr>
        <w:t xml:space="preserve"> e Fenoglio</w:t>
      </w:r>
    </w:p>
    <w:p w:rsidR="00390AA5" w:rsidRPr="00046256" w:rsidRDefault="00390AA5" w:rsidP="00046256">
      <w:pPr>
        <w:rPr>
          <w:rFonts w:ascii="Verdana" w:hAnsi="Verdana" w:cs="Times New Roman"/>
          <w:sz w:val="18"/>
          <w:szCs w:val="18"/>
          <w:lang w:val="it-IT"/>
        </w:rPr>
      </w:pP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ore 10:30</w:t>
      </w:r>
    </w:p>
    <w:p w:rsidR="00390AA5" w:rsidRPr="00046256" w:rsidRDefault="00492960" w:rsidP="00046256">
      <w:pPr>
        <w:rPr>
          <w:rFonts w:ascii="Verdana" w:hAnsi="Verdana" w:cs="Times New Roman"/>
          <w:i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 xml:space="preserve">Mauro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Bico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 xml:space="preserve"> (CPIA Savona), </w:t>
      </w:r>
      <w:r w:rsidRPr="00046256">
        <w:rPr>
          <w:rFonts w:ascii="Verdana" w:hAnsi="Verdana" w:cs="Times New Roman"/>
          <w:i/>
          <w:sz w:val="18"/>
          <w:szCs w:val="18"/>
          <w:lang w:val="it-IT"/>
        </w:rPr>
        <w:t xml:space="preserve">L’ombra del paesaggio e la scrittura intransitiva. </w:t>
      </w:r>
      <w:proofErr w:type="spellStart"/>
      <w:r w:rsidRPr="00046256">
        <w:rPr>
          <w:rFonts w:ascii="Verdana" w:hAnsi="Verdana" w:cs="Times New Roman"/>
          <w:i/>
          <w:sz w:val="18"/>
          <w:szCs w:val="18"/>
          <w:lang w:val="it-IT"/>
        </w:rPr>
        <w:t>Bi</w:t>
      </w:r>
      <w:r w:rsidRPr="00046256">
        <w:rPr>
          <w:rFonts w:ascii="Verdana" w:hAnsi="Verdana" w:cs="Times New Roman"/>
          <w:i/>
          <w:sz w:val="18"/>
          <w:szCs w:val="18"/>
          <w:lang w:val="it-IT"/>
        </w:rPr>
        <w:t>amonti</w:t>
      </w:r>
      <w:proofErr w:type="spellEnd"/>
      <w:r w:rsidRPr="00046256">
        <w:rPr>
          <w:rFonts w:ascii="Verdana" w:hAnsi="Verdana" w:cs="Times New Roman"/>
          <w:i/>
          <w:sz w:val="18"/>
          <w:szCs w:val="18"/>
          <w:lang w:val="it-IT"/>
        </w:rPr>
        <w:t xml:space="preserve"> e Cassola</w:t>
      </w:r>
    </w:p>
    <w:p w:rsidR="00390AA5" w:rsidRPr="00046256" w:rsidRDefault="00390AA5" w:rsidP="00046256">
      <w:pPr>
        <w:rPr>
          <w:rFonts w:ascii="Verdana" w:hAnsi="Verdana" w:cs="Times New Roman"/>
          <w:sz w:val="18"/>
          <w:szCs w:val="18"/>
          <w:lang w:val="it-IT"/>
        </w:rPr>
      </w:pP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ore 11</w:t>
      </w: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Pausa caffè</w:t>
      </w:r>
    </w:p>
    <w:p w:rsidR="00390AA5" w:rsidRPr="00046256" w:rsidRDefault="00390AA5" w:rsidP="00046256">
      <w:pPr>
        <w:rPr>
          <w:rFonts w:ascii="Verdana" w:hAnsi="Verdana" w:cs="Times New Roman"/>
          <w:sz w:val="18"/>
          <w:szCs w:val="18"/>
          <w:lang w:val="it-IT"/>
        </w:rPr>
      </w:pP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ore 11:15</w:t>
      </w:r>
    </w:p>
    <w:p w:rsidR="00390AA5" w:rsidRPr="00046256" w:rsidRDefault="00492960" w:rsidP="00046256">
      <w:pPr>
        <w:rPr>
          <w:rFonts w:ascii="Verdana" w:hAnsi="Verdana" w:cs="Times New Roman"/>
          <w:i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 xml:space="preserve">Bruno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Mellarini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 xml:space="preserve"> (IPRASE Rovereto), </w:t>
      </w:r>
      <w:proofErr w:type="spellStart"/>
      <w:r w:rsidRPr="00046256">
        <w:rPr>
          <w:rFonts w:ascii="Verdana" w:hAnsi="Verdana" w:cs="Times New Roman"/>
          <w:i/>
          <w:sz w:val="18"/>
          <w:szCs w:val="18"/>
          <w:lang w:val="it-IT"/>
        </w:rPr>
        <w:t>Biamonti</w:t>
      </w:r>
      <w:proofErr w:type="spellEnd"/>
      <w:r w:rsidRPr="00046256">
        <w:rPr>
          <w:rFonts w:ascii="Verdana" w:hAnsi="Verdana" w:cs="Times New Roman"/>
          <w:i/>
          <w:sz w:val="18"/>
          <w:szCs w:val="18"/>
          <w:lang w:val="it-IT"/>
        </w:rPr>
        <w:t xml:space="preserve">, Magris e il </w:t>
      </w:r>
      <w:proofErr w:type="spellStart"/>
      <w:r w:rsidRPr="00046256">
        <w:rPr>
          <w:rFonts w:ascii="Verdana" w:hAnsi="Verdana" w:cs="Times New Roman"/>
          <w:iCs/>
          <w:sz w:val="18"/>
          <w:szCs w:val="18"/>
          <w:lang w:val="it-IT"/>
        </w:rPr>
        <w:t>roman</w:t>
      </w:r>
      <w:proofErr w:type="spellEnd"/>
      <w:r w:rsidRPr="00046256">
        <w:rPr>
          <w:rFonts w:ascii="Verdana" w:hAnsi="Verdana" w:cs="Times New Roman"/>
          <w:iCs/>
          <w:sz w:val="18"/>
          <w:szCs w:val="18"/>
          <w:lang w:val="it-IT"/>
        </w:rPr>
        <w:t xml:space="preserve"> </w:t>
      </w:r>
      <w:proofErr w:type="spellStart"/>
      <w:r w:rsidRPr="00046256">
        <w:rPr>
          <w:rFonts w:ascii="Verdana" w:hAnsi="Verdana" w:cs="Times New Roman"/>
          <w:iCs/>
          <w:sz w:val="18"/>
          <w:szCs w:val="18"/>
          <w:lang w:val="it-IT"/>
        </w:rPr>
        <w:t>philosophique</w:t>
      </w:r>
      <w:proofErr w:type="spellEnd"/>
      <w:r w:rsidRPr="00046256">
        <w:rPr>
          <w:rFonts w:ascii="Verdana" w:hAnsi="Verdana" w:cs="Times New Roman"/>
          <w:i/>
          <w:sz w:val="18"/>
          <w:szCs w:val="18"/>
          <w:lang w:val="it-IT"/>
        </w:rPr>
        <w:t>: una proposta di lettura</w:t>
      </w:r>
    </w:p>
    <w:p w:rsidR="00390AA5" w:rsidRPr="00046256" w:rsidRDefault="00390AA5" w:rsidP="00046256">
      <w:pPr>
        <w:rPr>
          <w:rFonts w:ascii="Verdana" w:hAnsi="Verdana" w:cs="Times New Roman"/>
          <w:sz w:val="18"/>
          <w:szCs w:val="18"/>
          <w:lang w:val="it-IT"/>
        </w:rPr>
      </w:pP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ore 11:45</w:t>
      </w:r>
    </w:p>
    <w:p w:rsidR="00390AA5" w:rsidRPr="00046256" w:rsidRDefault="00492960" w:rsidP="00046256">
      <w:pPr>
        <w:rPr>
          <w:rFonts w:ascii="Verdana" w:hAnsi="Verdana" w:cs="Times New Roman"/>
          <w:i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 xml:space="preserve">Alessandro Gaudio (Università della Calabria), </w:t>
      </w:r>
      <w:r w:rsidRPr="00046256">
        <w:rPr>
          <w:rFonts w:ascii="Verdana" w:hAnsi="Verdana" w:cs="Times New Roman"/>
          <w:i/>
          <w:sz w:val="18"/>
          <w:szCs w:val="18"/>
          <w:lang w:val="it-IT"/>
        </w:rPr>
        <w:t xml:space="preserve">Alle radici dell'Essere. Carattere di Francesco </w:t>
      </w:r>
      <w:proofErr w:type="spellStart"/>
      <w:r w:rsidRPr="00046256">
        <w:rPr>
          <w:rFonts w:ascii="Verdana" w:hAnsi="Verdana" w:cs="Times New Roman"/>
          <w:i/>
          <w:sz w:val="18"/>
          <w:szCs w:val="18"/>
          <w:lang w:val="it-IT"/>
        </w:rPr>
        <w:t>Biamonti</w:t>
      </w:r>
      <w:proofErr w:type="spellEnd"/>
    </w:p>
    <w:p w:rsidR="00390AA5" w:rsidRPr="00046256" w:rsidRDefault="00390AA5" w:rsidP="00046256">
      <w:pPr>
        <w:rPr>
          <w:rFonts w:ascii="Verdana" w:hAnsi="Verdana" w:cs="Times New Roman"/>
          <w:sz w:val="18"/>
          <w:szCs w:val="18"/>
          <w:lang w:val="it-IT"/>
        </w:rPr>
      </w:pP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ore 12:15</w:t>
      </w: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 xml:space="preserve">Tullio Pagano (Dickinson College,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Carlisle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 xml:space="preserve">, Pennsylvania), </w:t>
      </w:r>
      <w:proofErr w:type="spellStart"/>
      <w:r w:rsidRPr="00046256">
        <w:rPr>
          <w:rFonts w:ascii="Verdana" w:hAnsi="Verdana" w:cs="Times New Roman"/>
          <w:i/>
          <w:sz w:val="18"/>
          <w:szCs w:val="18"/>
          <w:lang w:val="it-IT"/>
        </w:rPr>
        <w:t>Biamonti</w:t>
      </w:r>
      <w:proofErr w:type="spellEnd"/>
      <w:r w:rsidRPr="00046256">
        <w:rPr>
          <w:rFonts w:ascii="Verdana" w:hAnsi="Verdana" w:cs="Times New Roman"/>
          <w:i/>
          <w:sz w:val="18"/>
          <w:szCs w:val="18"/>
          <w:lang w:val="it-IT"/>
        </w:rPr>
        <w:t xml:space="preserve"> e Benjamin</w:t>
      </w:r>
    </w:p>
    <w:p w:rsidR="00390AA5" w:rsidRPr="00046256" w:rsidRDefault="00390AA5" w:rsidP="00046256">
      <w:pPr>
        <w:rPr>
          <w:rFonts w:ascii="Verdana" w:hAnsi="Verdana" w:cs="Times New Roman"/>
          <w:sz w:val="18"/>
          <w:szCs w:val="18"/>
          <w:lang w:val="it-IT"/>
        </w:rPr>
      </w:pP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ore 12:45</w:t>
      </w: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Dibattito</w:t>
      </w:r>
    </w:p>
    <w:p w:rsidR="00390AA5" w:rsidRPr="00046256" w:rsidRDefault="00390AA5" w:rsidP="00046256">
      <w:pPr>
        <w:rPr>
          <w:rFonts w:ascii="Verdana" w:hAnsi="Verdana" w:cs="Times New Roman"/>
          <w:sz w:val="18"/>
          <w:szCs w:val="18"/>
          <w:lang w:val="it-IT"/>
        </w:rPr>
      </w:pPr>
    </w:p>
    <w:p w:rsidR="00390AA5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ore 13:15</w:t>
      </w:r>
    </w:p>
    <w:p w:rsidR="00390AA5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Pausa pranzo</w:t>
      </w:r>
    </w:p>
    <w:p w:rsidR="00492960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</w:p>
    <w:p w:rsidR="00492960" w:rsidRPr="00046256" w:rsidRDefault="00492960" w:rsidP="00492960">
      <w:pPr>
        <w:rPr>
          <w:rFonts w:ascii="Verdana" w:hAnsi="Verdana" w:cs="Times New Roman"/>
          <w:b/>
          <w:sz w:val="18"/>
          <w:szCs w:val="18"/>
          <w:lang w:val="it-IT"/>
        </w:rPr>
      </w:pPr>
      <w:r w:rsidRPr="00046256">
        <w:rPr>
          <w:rFonts w:ascii="Verdana" w:hAnsi="Verdana" w:cs="Times New Roman"/>
          <w:b/>
          <w:sz w:val="18"/>
          <w:szCs w:val="18"/>
          <w:lang w:val="it-IT"/>
        </w:rPr>
        <w:t>Terza sessione: Gli incontri</w:t>
      </w: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Presiede Claudio Panella</w:t>
      </w:r>
    </w:p>
    <w:p w:rsidR="00492960" w:rsidRPr="00046256" w:rsidRDefault="00492960" w:rsidP="00492960">
      <w:pPr>
        <w:rPr>
          <w:rFonts w:ascii="Verdana" w:hAnsi="Verdana" w:cs="Times New Roman"/>
          <w:b/>
          <w:sz w:val="18"/>
          <w:szCs w:val="18"/>
          <w:lang w:val="it-IT"/>
        </w:rPr>
      </w:pP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ore 14:45</w:t>
      </w: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highlight w:val="yellow"/>
          <w:u w:val="single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 xml:space="preserve">Erik </w:t>
      </w:r>
      <w:proofErr w:type="spellStart"/>
      <w:r w:rsidRPr="00046256">
        <w:rPr>
          <w:rFonts w:ascii="Verdana" w:hAnsi="Verdana" w:cs="Times New Roman"/>
          <w:sz w:val="18"/>
          <w:szCs w:val="18"/>
          <w:highlight w:val="white"/>
          <w:lang w:val="it-IT"/>
        </w:rPr>
        <w:t>Pesenti</w:t>
      </w:r>
      <w:proofErr w:type="spellEnd"/>
      <w:r w:rsidRPr="00046256">
        <w:rPr>
          <w:rFonts w:ascii="Verdana" w:hAnsi="Verdana" w:cs="Times New Roman"/>
          <w:sz w:val="18"/>
          <w:szCs w:val="18"/>
          <w:highlight w:val="white"/>
          <w:lang w:val="it-IT"/>
        </w:rPr>
        <w:t xml:space="preserve"> Rossi (</w:t>
      </w:r>
      <w:proofErr w:type="spellStart"/>
      <w:r w:rsidRPr="00046256">
        <w:rPr>
          <w:rFonts w:ascii="Verdana" w:hAnsi="Verdana" w:cs="Times New Roman"/>
          <w:sz w:val="18"/>
          <w:szCs w:val="18"/>
          <w:highlight w:val="white"/>
          <w:lang w:val="it-IT"/>
        </w:rPr>
        <w:t>Université</w:t>
      </w:r>
      <w:proofErr w:type="spellEnd"/>
      <w:r w:rsidRPr="00046256">
        <w:rPr>
          <w:rFonts w:ascii="Verdana" w:hAnsi="Verdana" w:cs="Times New Roman"/>
          <w:sz w:val="18"/>
          <w:szCs w:val="18"/>
          <w:highlight w:val="white"/>
          <w:lang w:val="it-IT"/>
        </w:rPr>
        <w:t xml:space="preserve"> de </w:t>
      </w:r>
      <w:proofErr w:type="spellStart"/>
      <w:r w:rsidRPr="00046256">
        <w:rPr>
          <w:rFonts w:ascii="Verdana" w:hAnsi="Verdana" w:cs="Times New Roman"/>
          <w:sz w:val="18"/>
          <w:szCs w:val="18"/>
          <w:highlight w:val="white"/>
          <w:lang w:val="it-IT"/>
        </w:rPr>
        <w:t>Strasbourg</w:t>
      </w:r>
      <w:proofErr w:type="spellEnd"/>
      <w:r w:rsidRPr="00046256">
        <w:rPr>
          <w:rFonts w:ascii="Verdana" w:hAnsi="Verdana" w:cs="Times New Roman"/>
          <w:sz w:val="18"/>
          <w:szCs w:val="18"/>
          <w:highlight w:val="white"/>
          <w:lang w:val="it-IT"/>
        </w:rPr>
        <w:t xml:space="preserve">), </w:t>
      </w:r>
      <w:r w:rsidRPr="00046256">
        <w:rPr>
          <w:rFonts w:ascii="Verdana" w:hAnsi="Verdana" w:cs="Times New Roman"/>
          <w:i/>
          <w:sz w:val="18"/>
          <w:szCs w:val="18"/>
          <w:highlight w:val="white"/>
          <w:lang w:val="it-IT"/>
        </w:rPr>
        <w:t xml:space="preserve">Francesco </w:t>
      </w:r>
      <w:proofErr w:type="spellStart"/>
      <w:r w:rsidRPr="00046256">
        <w:rPr>
          <w:rFonts w:ascii="Verdana" w:hAnsi="Verdana" w:cs="Times New Roman"/>
          <w:i/>
          <w:sz w:val="18"/>
          <w:szCs w:val="18"/>
          <w:highlight w:val="white"/>
          <w:lang w:val="it-IT"/>
        </w:rPr>
        <w:t>Biamonti</w:t>
      </w:r>
      <w:proofErr w:type="spellEnd"/>
      <w:r w:rsidRPr="00046256">
        <w:rPr>
          <w:rFonts w:ascii="Verdana" w:hAnsi="Verdana" w:cs="Times New Roman"/>
          <w:i/>
          <w:sz w:val="18"/>
          <w:szCs w:val="18"/>
          <w:highlight w:val="white"/>
          <w:lang w:val="it-IT"/>
        </w:rPr>
        <w:t xml:space="preserve"> </w:t>
      </w:r>
      <w:proofErr w:type="spellStart"/>
      <w:r w:rsidRPr="00046256">
        <w:rPr>
          <w:rFonts w:ascii="Verdana" w:hAnsi="Verdana" w:cs="Times New Roman"/>
          <w:i/>
          <w:sz w:val="18"/>
          <w:szCs w:val="18"/>
          <w:highlight w:val="white"/>
          <w:lang w:val="it-IT"/>
        </w:rPr>
        <w:t>traduit</w:t>
      </w:r>
      <w:proofErr w:type="spellEnd"/>
      <w:r w:rsidRPr="00046256">
        <w:rPr>
          <w:rFonts w:ascii="Verdana" w:hAnsi="Verdana" w:cs="Times New Roman"/>
          <w:i/>
          <w:sz w:val="18"/>
          <w:szCs w:val="18"/>
          <w:highlight w:val="white"/>
          <w:lang w:val="it-IT"/>
        </w:rPr>
        <w:t xml:space="preserve"> par Renard </w:t>
      </w:r>
      <w:proofErr w:type="spellStart"/>
      <w:r w:rsidRPr="00046256">
        <w:rPr>
          <w:rFonts w:ascii="Verdana" w:hAnsi="Verdana" w:cs="Times New Roman"/>
          <w:i/>
          <w:sz w:val="18"/>
          <w:szCs w:val="18"/>
          <w:highlight w:val="white"/>
          <w:lang w:val="it-IT"/>
        </w:rPr>
        <w:t>et</w:t>
      </w:r>
      <w:proofErr w:type="spellEnd"/>
      <w:r w:rsidRPr="00046256">
        <w:rPr>
          <w:rFonts w:ascii="Verdana" w:hAnsi="Verdana" w:cs="Times New Roman"/>
          <w:i/>
          <w:sz w:val="18"/>
          <w:szCs w:val="18"/>
          <w:highlight w:val="white"/>
          <w:lang w:val="it-IT"/>
        </w:rPr>
        <w:t xml:space="preserve"> Simeone</w:t>
      </w: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ore 15:15</w:t>
      </w:r>
    </w:p>
    <w:p w:rsidR="00492960" w:rsidRPr="00046256" w:rsidRDefault="00492960" w:rsidP="00492960">
      <w:pPr>
        <w:rPr>
          <w:rFonts w:ascii="Verdana" w:hAnsi="Verdana" w:cs="Times New Roman"/>
          <w:i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 xml:space="preserve">René Corona (Università di Messina), </w:t>
      </w:r>
      <w:r w:rsidRPr="00046256">
        <w:rPr>
          <w:rFonts w:ascii="Verdana" w:hAnsi="Verdana" w:cs="Times New Roman"/>
          <w:i/>
          <w:sz w:val="18"/>
          <w:szCs w:val="18"/>
          <w:lang w:val="it-IT"/>
        </w:rPr>
        <w:t xml:space="preserve">Francesco </w:t>
      </w:r>
      <w:proofErr w:type="spellStart"/>
      <w:r w:rsidRPr="00046256">
        <w:rPr>
          <w:rFonts w:ascii="Verdana" w:hAnsi="Verdana" w:cs="Times New Roman"/>
          <w:i/>
          <w:sz w:val="18"/>
          <w:szCs w:val="18"/>
          <w:lang w:val="it-IT"/>
        </w:rPr>
        <w:t>Biamonti</w:t>
      </w:r>
      <w:proofErr w:type="spellEnd"/>
      <w:r w:rsidRPr="00046256">
        <w:rPr>
          <w:rFonts w:ascii="Verdana" w:hAnsi="Verdana" w:cs="Times New Roman"/>
          <w:i/>
          <w:sz w:val="18"/>
          <w:szCs w:val="18"/>
          <w:lang w:val="it-IT"/>
        </w:rPr>
        <w:t xml:space="preserve">, </w:t>
      </w:r>
      <w:proofErr w:type="spellStart"/>
      <w:r w:rsidRPr="00046256">
        <w:rPr>
          <w:rFonts w:ascii="Verdana" w:hAnsi="Verdana" w:cs="Times New Roman"/>
          <w:i/>
          <w:sz w:val="18"/>
          <w:szCs w:val="18"/>
          <w:lang w:val="it-IT"/>
        </w:rPr>
        <w:t>cherchez</w:t>
      </w:r>
      <w:proofErr w:type="spellEnd"/>
      <w:r w:rsidRPr="00046256">
        <w:rPr>
          <w:rFonts w:ascii="Verdana" w:hAnsi="Verdana" w:cs="Times New Roman"/>
          <w:i/>
          <w:sz w:val="18"/>
          <w:szCs w:val="18"/>
          <w:lang w:val="it-IT"/>
        </w:rPr>
        <w:t xml:space="preserve"> la femme </w:t>
      </w:r>
      <w:proofErr w:type="spellStart"/>
      <w:r w:rsidRPr="00046256">
        <w:rPr>
          <w:rFonts w:ascii="Verdana" w:hAnsi="Verdana" w:cs="Times New Roman"/>
          <w:i/>
          <w:sz w:val="18"/>
          <w:szCs w:val="18"/>
          <w:lang w:val="it-IT"/>
        </w:rPr>
        <w:t>du</w:t>
      </w:r>
      <w:proofErr w:type="spellEnd"/>
      <w:r w:rsidRPr="00046256">
        <w:rPr>
          <w:rFonts w:ascii="Verdana" w:hAnsi="Verdana" w:cs="Times New Roman"/>
          <w:i/>
          <w:sz w:val="18"/>
          <w:szCs w:val="18"/>
          <w:lang w:val="it-IT"/>
        </w:rPr>
        <w:t xml:space="preserve"> </w:t>
      </w:r>
      <w:proofErr w:type="spellStart"/>
      <w:r w:rsidRPr="00046256">
        <w:rPr>
          <w:rFonts w:ascii="Verdana" w:hAnsi="Verdana" w:cs="Times New Roman"/>
          <w:i/>
          <w:sz w:val="18"/>
          <w:szCs w:val="18"/>
          <w:lang w:val="it-IT"/>
        </w:rPr>
        <w:t>poème</w:t>
      </w:r>
      <w:proofErr w:type="spellEnd"/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ore 15:45</w:t>
      </w: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 xml:space="preserve">Giovanni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Turra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 xml:space="preserve"> (Docente di materie letterarie, già Università di Venezia), </w:t>
      </w:r>
      <w:r w:rsidRPr="00046256">
        <w:rPr>
          <w:rFonts w:ascii="Verdana" w:hAnsi="Verdana" w:cs="Times New Roman"/>
          <w:i/>
          <w:sz w:val="18"/>
          <w:szCs w:val="18"/>
          <w:lang w:val="it-IT"/>
        </w:rPr>
        <w:t xml:space="preserve">«La logica è nella concertazione». La funzione Čechov nei dialoghi di </w:t>
      </w:r>
      <w:r w:rsidRPr="00046256">
        <w:rPr>
          <w:rFonts w:ascii="Verdana" w:hAnsi="Verdana" w:cs="Times New Roman"/>
          <w:sz w:val="18"/>
          <w:szCs w:val="18"/>
          <w:lang w:val="it-IT"/>
        </w:rPr>
        <w:t xml:space="preserve">Le parole la notte  </w:t>
      </w: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ore 16:15</w:t>
      </w:r>
    </w:p>
    <w:p w:rsidR="00492960" w:rsidRPr="00046256" w:rsidRDefault="00492960" w:rsidP="00492960">
      <w:pPr>
        <w:rPr>
          <w:rFonts w:ascii="Verdana" w:hAnsi="Verdana" w:cs="Times New Roman"/>
          <w:color w:val="FF0000"/>
          <w:sz w:val="18"/>
          <w:szCs w:val="18"/>
          <w:highlight w:val="yellow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 xml:space="preserve">Maria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Novaro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 xml:space="preserve"> (Fondazione Mario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Novaro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 xml:space="preserve">, Genova), </w:t>
      </w:r>
      <w:proofErr w:type="spellStart"/>
      <w:r w:rsidRPr="00046256">
        <w:rPr>
          <w:rFonts w:ascii="Verdana" w:hAnsi="Verdana" w:cs="Times New Roman"/>
          <w:i/>
          <w:sz w:val="18"/>
          <w:szCs w:val="18"/>
          <w:lang w:val="it-IT"/>
        </w:rPr>
        <w:t>Biamonti</w:t>
      </w:r>
      <w:proofErr w:type="spellEnd"/>
      <w:r w:rsidRPr="00046256">
        <w:rPr>
          <w:rFonts w:ascii="Verdana" w:hAnsi="Verdana" w:cs="Times New Roman"/>
          <w:i/>
          <w:sz w:val="18"/>
          <w:szCs w:val="18"/>
          <w:lang w:val="it-IT"/>
        </w:rPr>
        <w:t xml:space="preserve"> e </w:t>
      </w:r>
      <w:proofErr w:type="spellStart"/>
      <w:r w:rsidRPr="00046256">
        <w:rPr>
          <w:rFonts w:ascii="Verdana" w:hAnsi="Verdana" w:cs="Times New Roman"/>
          <w:i/>
          <w:sz w:val="18"/>
          <w:szCs w:val="18"/>
          <w:lang w:val="it-IT"/>
        </w:rPr>
        <w:t>Novaro</w:t>
      </w:r>
      <w:proofErr w:type="spellEnd"/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ore 16,45</w:t>
      </w: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Pausa caffè</w:t>
      </w: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 xml:space="preserve">ore 17,15 </w:t>
      </w:r>
    </w:p>
    <w:p w:rsidR="00492960" w:rsidRPr="00046256" w:rsidRDefault="00492960" w:rsidP="00492960">
      <w:pPr>
        <w:rPr>
          <w:rFonts w:ascii="Verdana" w:hAnsi="Verdana" w:cs="Times New Roman"/>
          <w:b/>
          <w:sz w:val="18"/>
          <w:szCs w:val="18"/>
          <w:lang w:val="it-IT"/>
        </w:rPr>
      </w:pPr>
      <w:r w:rsidRPr="00046256">
        <w:rPr>
          <w:rFonts w:ascii="Verdana" w:hAnsi="Verdana" w:cs="Times New Roman"/>
          <w:b/>
          <w:sz w:val="18"/>
          <w:szCs w:val="18"/>
          <w:lang w:val="it-IT"/>
        </w:rPr>
        <w:t xml:space="preserve">Tavola rotonda: </w:t>
      </w:r>
      <w:r w:rsidRPr="00046256">
        <w:rPr>
          <w:rFonts w:ascii="Verdana" w:hAnsi="Verdana" w:cs="Times New Roman"/>
          <w:b/>
          <w:i/>
          <w:sz w:val="18"/>
          <w:szCs w:val="18"/>
          <w:lang w:val="it-IT"/>
        </w:rPr>
        <w:t xml:space="preserve">Francesco </w:t>
      </w:r>
      <w:proofErr w:type="spellStart"/>
      <w:r w:rsidRPr="00046256">
        <w:rPr>
          <w:rFonts w:ascii="Verdana" w:hAnsi="Verdana" w:cs="Times New Roman"/>
          <w:b/>
          <w:i/>
          <w:sz w:val="18"/>
          <w:szCs w:val="18"/>
          <w:lang w:val="it-IT"/>
        </w:rPr>
        <w:t>Biamonti</w:t>
      </w:r>
      <w:proofErr w:type="spellEnd"/>
      <w:r w:rsidRPr="00046256">
        <w:rPr>
          <w:rFonts w:ascii="Verdana" w:hAnsi="Verdana" w:cs="Times New Roman"/>
          <w:b/>
          <w:i/>
          <w:sz w:val="18"/>
          <w:szCs w:val="18"/>
          <w:lang w:val="it-IT"/>
        </w:rPr>
        <w:t>, vent’anni dopo</w:t>
      </w:r>
    </w:p>
    <w:p w:rsidR="00492960" w:rsidRPr="00046256" w:rsidRDefault="00492960" w:rsidP="00492960">
      <w:pPr>
        <w:rPr>
          <w:rFonts w:ascii="Verdana" w:hAnsi="Verdana" w:cs="Times New Roman"/>
          <w:b/>
          <w:sz w:val="18"/>
          <w:szCs w:val="18"/>
          <w:lang w:val="it-IT"/>
        </w:rPr>
      </w:pP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 xml:space="preserve">Vittorio Coletti, Davide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Conrieri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 xml:space="preserve">, Franco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Contorbia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 xml:space="preserve">, Matteo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Grassano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 xml:space="preserve">, Corrado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Ramella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 xml:space="preserve">, Paolo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Zublena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>.</w:t>
      </w: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lastRenderedPageBreak/>
        <w:t xml:space="preserve">Per partecipare al convegno sarà obbligatorio esibire la Certificazione verde COVID-19 (c.d. green pass) in forma cartacea o su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smartphone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 xml:space="preserve"> unitamente a un documento di identità. Non dovranno esibire la Certificazione verde i soggetti esclusi dalla campagna vaccinale per età o in possesso di certificato medico di esonero.</w:t>
      </w: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</w:p>
    <w:p w:rsidR="00492960" w:rsidRPr="00046256" w:rsidRDefault="00492960" w:rsidP="00492960">
      <w:pPr>
        <w:rPr>
          <w:rFonts w:ascii="Verdana" w:hAnsi="Verdana" w:cs="Times New Roman"/>
          <w:b/>
          <w:sz w:val="18"/>
          <w:szCs w:val="18"/>
          <w:lang w:val="it-IT"/>
        </w:rPr>
      </w:pPr>
    </w:p>
    <w:p w:rsidR="00492960" w:rsidRPr="00046256" w:rsidRDefault="00492960" w:rsidP="00492960">
      <w:pPr>
        <w:rPr>
          <w:rFonts w:ascii="Verdana" w:hAnsi="Verdana" w:cs="Times New Roman"/>
          <w:b/>
          <w:sz w:val="18"/>
          <w:szCs w:val="18"/>
          <w:lang w:val="it-IT"/>
        </w:rPr>
      </w:pPr>
      <w:r w:rsidRPr="00046256">
        <w:rPr>
          <w:rFonts w:ascii="Verdana" w:hAnsi="Verdana" w:cs="Times New Roman"/>
          <w:b/>
          <w:sz w:val="18"/>
          <w:szCs w:val="18"/>
          <w:lang w:val="it-IT"/>
        </w:rPr>
        <w:t>Comitato scientifico/organizzatore</w:t>
      </w: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 xml:space="preserve">Andrea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Aveto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 xml:space="preserve"> (Università di Genova)</w:t>
      </w: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 xml:space="preserve">Matteo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Grassano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 xml:space="preserve"> (Università di Bergamo)</w:t>
      </w: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 xml:space="preserve">Simona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Morando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 xml:space="preserve"> (Università di Genova)</w:t>
      </w: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>Claudio Panella (Università di Torino)</w:t>
      </w: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 xml:space="preserve">Paolo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Zublena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 xml:space="preserve"> (Università di Genova)</w:t>
      </w: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 xml:space="preserve">Gian Luca Picconi (Associazione Amici di Francesco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Biamonti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>)</w:t>
      </w:r>
    </w:p>
    <w:p w:rsidR="00492960" w:rsidRPr="00046256" w:rsidRDefault="00492960" w:rsidP="00492960">
      <w:pPr>
        <w:rPr>
          <w:rFonts w:ascii="Verdana" w:hAnsi="Verdana" w:cs="Times New Roman"/>
          <w:sz w:val="18"/>
          <w:szCs w:val="18"/>
          <w:lang w:val="it-IT"/>
        </w:rPr>
      </w:pPr>
      <w:r w:rsidRPr="00046256">
        <w:rPr>
          <w:rFonts w:ascii="Verdana" w:hAnsi="Verdana" w:cs="Times New Roman"/>
          <w:sz w:val="18"/>
          <w:szCs w:val="18"/>
          <w:lang w:val="it-IT"/>
        </w:rPr>
        <w:t xml:space="preserve">Corrado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Ramella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 xml:space="preserve"> (Associazione Amici di Francesco </w:t>
      </w:r>
      <w:proofErr w:type="spellStart"/>
      <w:r w:rsidRPr="00046256">
        <w:rPr>
          <w:rFonts w:ascii="Verdana" w:hAnsi="Verdana" w:cs="Times New Roman"/>
          <w:sz w:val="18"/>
          <w:szCs w:val="18"/>
          <w:lang w:val="it-IT"/>
        </w:rPr>
        <w:t>Biamonti</w:t>
      </w:r>
      <w:proofErr w:type="spellEnd"/>
      <w:r w:rsidRPr="00046256">
        <w:rPr>
          <w:rFonts w:ascii="Verdana" w:hAnsi="Verdana" w:cs="Times New Roman"/>
          <w:sz w:val="18"/>
          <w:szCs w:val="18"/>
          <w:lang w:val="it-IT"/>
        </w:rPr>
        <w:t>)</w:t>
      </w:r>
    </w:p>
    <w:p w:rsidR="00492960" w:rsidRPr="00046256" w:rsidRDefault="00492960" w:rsidP="00492960">
      <w:pPr>
        <w:rPr>
          <w:rFonts w:ascii="Verdana" w:hAnsi="Verdana"/>
          <w:sz w:val="18"/>
          <w:szCs w:val="18"/>
        </w:rPr>
      </w:pPr>
    </w:p>
    <w:p w:rsidR="00492960" w:rsidRPr="00046256" w:rsidRDefault="00492960" w:rsidP="00046256">
      <w:pPr>
        <w:rPr>
          <w:rFonts w:ascii="Verdana" w:hAnsi="Verdana" w:cs="Times New Roman"/>
          <w:sz w:val="18"/>
          <w:szCs w:val="18"/>
          <w:lang w:val="it-IT"/>
        </w:rPr>
      </w:pPr>
    </w:p>
    <w:p w:rsidR="00390AA5" w:rsidRPr="00046256" w:rsidRDefault="00390AA5" w:rsidP="00046256">
      <w:pPr>
        <w:rPr>
          <w:rFonts w:ascii="Verdana" w:hAnsi="Verdana" w:cs="Times New Roman"/>
          <w:sz w:val="18"/>
          <w:szCs w:val="18"/>
          <w:lang w:val="it-IT"/>
        </w:rPr>
      </w:pPr>
    </w:p>
    <w:p w:rsidR="00390AA5" w:rsidRPr="00492960" w:rsidRDefault="00390AA5" w:rsidP="00046256">
      <w:pPr>
        <w:rPr>
          <w:rFonts w:ascii="Verdana" w:hAnsi="Verdana" w:cs="Times New Roman"/>
          <w:b/>
          <w:sz w:val="18"/>
          <w:szCs w:val="18"/>
          <w:lang w:val="it-IT"/>
        </w:rPr>
      </w:pPr>
    </w:p>
    <w:sectPr w:rsidR="00390AA5" w:rsidRPr="00492960" w:rsidSect="00390AA5">
      <w:pgSz w:w="12240" w:h="15840"/>
      <w:pgMar w:top="1135" w:right="1440" w:bottom="1134" w:left="1440" w:header="0" w:footer="0" w:gutter="0"/>
      <w:pgNumType w:start="1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390AA5"/>
    <w:rsid w:val="00046256"/>
    <w:rsid w:val="00390AA5"/>
    <w:rsid w:val="00492960"/>
    <w:rsid w:val="006677CD"/>
    <w:rsid w:val="00E13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0AA5"/>
    <w:pPr>
      <w:spacing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9"/>
    <w:qFormat/>
    <w:rsid w:val="00390AA5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">
    <w:name w:val="Heading 2"/>
    <w:basedOn w:val="Normale"/>
    <w:uiPriority w:val="9"/>
    <w:semiHidden/>
    <w:unhideWhenUsed/>
    <w:qFormat/>
    <w:rsid w:val="00390AA5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">
    <w:name w:val="Heading 3"/>
    <w:basedOn w:val="Normale"/>
    <w:uiPriority w:val="9"/>
    <w:semiHidden/>
    <w:unhideWhenUsed/>
    <w:qFormat/>
    <w:rsid w:val="00390AA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Normale"/>
    <w:uiPriority w:val="9"/>
    <w:semiHidden/>
    <w:unhideWhenUsed/>
    <w:qFormat/>
    <w:rsid w:val="00390AA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Normale"/>
    <w:uiPriority w:val="9"/>
    <w:semiHidden/>
    <w:unhideWhenUsed/>
    <w:qFormat/>
    <w:rsid w:val="00390AA5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Normale"/>
    <w:uiPriority w:val="9"/>
    <w:semiHidden/>
    <w:unhideWhenUsed/>
    <w:qFormat/>
    <w:rsid w:val="00390AA5"/>
    <w:pPr>
      <w:keepNext/>
      <w:keepLines/>
      <w:spacing w:before="240" w:after="80"/>
      <w:outlineLvl w:val="5"/>
    </w:pPr>
    <w:rPr>
      <w:i/>
      <w:color w:val="666666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153956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153956"/>
  </w:style>
  <w:style w:type="character" w:customStyle="1" w:styleId="CollegamentoInternet">
    <w:name w:val="Collegamento Internet"/>
    <w:rsid w:val="00390AA5"/>
    <w:rPr>
      <w:color w:val="000080"/>
      <w:u w:val="single"/>
    </w:rPr>
  </w:style>
  <w:style w:type="paragraph" w:styleId="Titolo">
    <w:name w:val="Title"/>
    <w:basedOn w:val="Normale"/>
    <w:next w:val="Corpodeltesto"/>
    <w:uiPriority w:val="10"/>
    <w:qFormat/>
    <w:rsid w:val="00390AA5"/>
    <w:pPr>
      <w:keepNext/>
      <w:keepLines/>
      <w:spacing w:after="60"/>
    </w:pPr>
    <w:rPr>
      <w:sz w:val="52"/>
      <w:szCs w:val="52"/>
    </w:rPr>
  </w:style>
  <w:style w:type="paragraph" w:styleId="Corpodeltesto">
    <w:name w:val="Body Text"/>
    <w:basedOn w:val="Normale"/>
    <w:rsid w:val="00390AA5"/>
    <w:pPr>
      <w:spacing w:after="140" w:line="288" w:lineRule="auto"/>
    </w:pPr>
  </w:style>
  <w:style w:type="paragraph" w:styleId="Elenco">
    <w:name w:val="List"/>
    <w:basedOn w:val="Corpodeltesto"/>
    <w:rsid w:val="00390AA5"/>
  </w:style>
  <w:style w:type="paragraph" w:customStyle="1" w:styleId="Caption">
    <w:name w:val="Caption"/>
    <w:basedOn w:val="Normale"/>
    <w:qFormat/>
    <w:rsid w:val="00390AA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390AA5"/>
    <w:pPr>
      <w:suppressLineNumbers/>
    </w:pPr>
  </w:style>
  <w:style w:type="paragraph" w:styleId="Sottotitolo">
    <w:name w:val="Subtitle"/>
    <w:basedOn w:val="Normale"/>
    <w:uiPriority w:val="11"/>
    <w:qFormat/>
    <w:rsid w:val="00390AA5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">
    <w:name w:val="Header"/>
    <w:basedOn w:val="Normale"/>
    <w:link w:val="IntestazioneCarattere"/>
    <w:uiPriority w:val="99"/>
    <w:unhideWhenUsed/>
    <w:rsid w:val="00153956"/>
    <w:pPr>
      <w:tabs>
        <w:tab w:val="center" w:pos="4819"/>
        <w:tab w:val="right" w:pos="9638"/>
      </w:tabs>
      <w:spacing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153956"/>
    <w:pPr>
      <w:tabs>
        <w:tab w:val="center" w:pos="4819"/>
        <w:tab w:val="right" w:pos="9638"/>
      </w:tabs>
      <w:spacing w:line="240" w:lineRule="auto"/>
    </w:pPr>
  </w:style>
  <w:style w:type="table" w:customStyle="1" w:styleId="TableNormal">
    <w:name w:val="Table Normal"/>
    <w:rsid w:val="00390AA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Guglielmi</dc:creator>
  <cp:lastModifiedBy>Antonella Guglielmi</cp:lastModifiedBy>
  <cp:revision>2</cp:revision>
  <dcterms:created xsi:type="dcterms:W3CDTF">2021-10-16T15:54:00Z</dcterms:created>
  <dcterms:modified xsi:type="dcterms:W3CDTF">2021-10-16T15:54:00Z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