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9D6" w:rsidRDefault="00F65189" w:rsidP="006409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 NUMERI DEL CANCRO IN</w:t>
      </w:r>
      <w:r w:rsidR="004E39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71C3">
        <w:rPr>
          <w:rFonts w:ascii="Times New Roman" w:hAnsi="Times New Roman"/>
          <w:b/>
          <w:color w:val="000000"/>
          <w:sz w:val="28"/>
          <w:szCs w:val="28"/>
        </w:rPr>
        <w:t>LIGURIA</w:t>
      </w:r>
    </w:p>
    <w:p w:rsidR="009D71B4" w:rsidRDefault="009D71B4" w:rsidP="006409D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it-IT"/>
        </w:rPr>
      </w:pPr>
    </w:p>
    <w:p w:rsidR="00C644B6" w:rsidRDefault="00C644B6" w:rsidP="006409D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it-IT"/>
        </w:rPr>
      </w:pPr>
    </w:p>
    <w:p w:rsidR="003174BB" w:rsidRPr="00E57903" w:rsidRDefault="003174BB" w:rsidP="006409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903">
        <w:rPr>
          <w:rFonts w:ascii="Times New Roman" w:hAnsi="Times New Roman" w:cs="Times New Roman"/>
          <w:b/>
          <w:sz w:val="24"/>
          <w:szCs w:val="24"/>
        </w:rPr>
        <w:t xml:space="preserve">Incidenza: </w:t>
      </w:r>
    </w:p>
    <w:p w:rsidR="009D71B4" w:rsidRPr="00E57903" w:rsidRDefault="009D71B4" w:rsidP="006409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9D2" w:rsidRPr="00B33BEC" w:rsidRDefault="000F39F5" w:rsidP="00C559D2">
      <w:pPr>
        <w:pStyle w:val="Paragrafoelenco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it-IT"/>
        </w:rPr>
      </w:pPr>
      <w:r w:rsidRPr="00F47F19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5922E2" w:rsidRPr="00F47F19">
        <w:rPr>
          <w:rFonts w:ascii="Times New Roman" w:hAnsi="Times New Roman" w:cs="Times New Roman"/>
          <w:b/>
          <w:sz w:val="24"/>
          <w:szCs w:val="24"/>
        </w:rPr>
        <w:t xml:space="preserve">Liguria </w:t>
      </w:r>
      <w:r w:rsidRPr="00F47F19">
        <w:rPr>
          <w:rFonts w:ascii="Times New Roman" w:hAnsi="Times New Roman" w:cs="Times New Roman"/>
          <w:b/>
          <w:sz w:val="24"/>
          <w:szCs w:val="24"/>
        </w:rPr>
        <w:t>nel 201</w:t>
      </w:r>
      <w:r w:rsidR="004E39A3" w:rsidRPr="00F47F19">
        <w:rPr>
          <w:rFonts w:ascii="Times New Roman" w:hAnsi="Times New Roman" w:cs="Times New Roman"/>
          <w:b/>
          <w:sz w:val="24"/>
          <w:szCs w:val="24"/>
        </w:rPr>
        <w:t>8</w:t>
      </w:r>
      <w:r w:rsidRPr="00F47F19">
        <w:rPr>
          <w:rFonts w:ascii="Times New Roman" w:hAnsi="Times New Roman" w:cs="Times New Roman"/>
          <w:b/>
          <w:sz w:val="24"/>
          <w:szCs w:val="24"/>
        </w:rPr>
        <w:t xml:space="preserve"> sono</w:t>
      </w:r>
      <w:r w:rsidR="001C3AC5">
        <w:rPr>
          <w:rFonts w:ascii="Times New Roman" w:hAnsi="Times New Roman" w:cs="Times New Roman"/>
          <w:b/>
          <w:sz w:val="24"/>
          <w:szCs w:val="24"/>
        </w:rPr>
        <w:t xml:space="preserve"> stati</w:t>
      </w:r>
      <w:r w:rsidR="005E07F0" w:rsidRPr="00F47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F19">
        <w:rPr>
          <w:rFonts w:ascii="Times New Roman" w:hAnsi="Times New Roman" w:cs="Times New Roman"/>
          <w:b/>
          <w:sz w:val="24"/>
          <w:szCs w:val="24"/>
        </w:rPr>
        <w:t xml:space="preserve">stimati </w:t>
      </w:r>
      <w:r w:rsidR="004E39A3" w:rsidRPr="00F47F19">
        <w:rPr>
          <w:rFonts w:ascii="Times New Roman" w:hAnsi="Times New Roman" w:cs="Times New Roman"/>
          <w:b/>
          <w:sz w:val="24"/>
          <w:szCs w:val="24"/>
        </w:rPr>
        <w:t>1</w:t>
      </w:r>
      <w:r w:rsidR="000D40B1" w:rsidRPr="00F47F19">
        <w:rPr>
          <w:rFonts w:ascii="Times New Roman" w:hAnsi="Times New Roman" w:cs="Times New Roman"/>
          <w:b/>
          <w:sz w:val="24"/>
          <w:szCs w:val="24"/>
        </w:rPr>
        <w:t>1.95</w:t>
      </w:r>
      <w:r w:rsidR="004E39A3" w:rsidRPr="00F47F19">
        <w:rPr>
          <w:rFonts w:ascii="Times New Roman" w:hAnsi="Times New Roman" w:cs="Times New Roman"/>
          <w:b/>
          <w:sz w:val="24"/>
          <w:szCs w:val="24"/>
        </w:rPr>
        <w:t>0</w:t>
      </w:r>
      <w:r w:rsidRPr="00F47F19">
        <w:rPr>
          <w:rFonts w:ascii="Times New Roman" w:hAnsi="Times New Roman" w:cs="Times New Roman"/>
          <w:b/>
          <w:sz w:val="24"/>
          <w:szCs w:val="24"/>
        </w:rPr>
        <w:t xml:space="preserve"> nuovi casi </w:t>
      </w:r>
      <w:r w:rsidR="00C644B6" w:rsidRPr="00F47F19">
        <w:rPr>
          <w:rFonts w:ascii="Times New Roman" w:hAnsi="Times New Roman" w:cs="Times New Roman"/>
          <w:b/>
          <w:sz w:val="24"/>
          <w:szCs w:val="24"/>
        </w:rPr>
        <w:t>(</w:t>
      </w:r>
      <w:r w:rsidR="005757D8" w:rsidRPr="00F47F19">
        <w:rPr>
          <w:rFonts w:ascii="Times New Roman" w:hAnsi="Times New Roman" w:cs="Times New Roman"/>
          <w:b/>
          <w:sz w:val="24"/>
          <w:szCs w:val="24"/>
        </w:rPr>
        <w:t>6.150</w:t>
      </w:r>
      <w:r w:rsidR="00C644B6" w:rsidRPr="00F47F19">
        <w:rPr>
          <w:rFonts w:ascii="Times New Roman" w:hAnsi="Times New Roman" w:cs="Times New Roman"/>
          <w:b/>
          <w:sz w:val="24"/>
          <w:szCs w:val="24"/>
        </w:rPr>
        <w:t xml:space="preserve"> uomini e </w:t>
      </w:r>
      <w:r w:rsidR="005757D8" w:rsidRPr="00F47F19">
        <w:rPr>
          <w:rFonts w:ascii="Times New Roman" w:hAnsi="Times New Roman" w:cs="Times New Roman"/>
          <w:b/>
          <w:sz w:val="24"/>
          <w:szCs w:val="24"/>
        </w:rPr>
        <w:t>5</w:t>
      </w:r>
      <w:r w:rsidR="004E39A3" w:rsidRPr="00F47F19">
        <w:rPr>
          <w:rFonts w:ascii="Times New Roman" w:hAnsi="Times New Roman" w:cs="Times New Roman"/>
          <w:b/>
          <w:sz w:val="24"/>
          <w:szCs w:val="24"/>
        </w:rPr>
        <w:t>.800</w:t>
      </w:r>
      <w:r w:rsidR="00C644B6" w:rsidRPr="00F47F19">
        <w:rPr>
          <w:rFonts w:ascii="Times New Roman" w:hAnsi="Times New Roman" w:cs="Times New Roman"/>
          <w:b/>
          <w:sz w:val="24"/>
          <w:szCs w:val="24"/>
        </w:rPr>
        <w:t xml:space="preserve"> donne)</w:t>
      </w:r>
      <w:r w:rsidRPr="00F47F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7F19">
        <w:rPr>
          <w:rFonts w:ascii="Times New Roman" w:hAnsi="Times New Roman" w:cs="Times New Roman"/>
          <w:sz w:val="24"/>
          <w:szCs w:val="24"/>
        </w:rPr>
        <w:t>I tumor</w:t>
      </w:r>
      <w:r w:rsidR="00A83D4B" w:rsidRPr="00F47F19">
        <w:rPr>
          <w:rFonts w:ascii="Times New Roman" w:hAnsi="Times New Roman" w:cs="Times New Roman"/>
          <w:sz w:val="24"/>
          <w:szCs w:val="24"/>
        </w:rPr>
        <w:t>i</w:t>
      </w:r>
      <w:r w:rsidRPr="00F47F19">
        <w:rPr>
          <w:rFonts w:ascii="Times New Roman" w:hAnsi="Times New Roman" w:cs="Times New Roman"/>
          <w:sz w:val="24"/>
          <w:szCs w:val="24"/>
        </w:rPr>
        <w:t xml:space="preserve"> più frequent</w:t>
      </w:r>
      <w:r w:rsidR="00A83D4B" w:rsidRPr="00F47F19">
        <w:rPr>
          <w:rFonts w:ascii="Times New Roman" w:hAnsi="Times New Roman" w:cs="Times New Roman"/>
          <w:sz w:val="24"/>
          <w:szCs w:val="24"/>
        </w:rPr>
        <w:t>i</w:t>
      </w:r>
      <w:r w:rsidRPr="00F47F19">
        <w:rPr>
          <w:rFonts w:ascii="Times New Roman" w:hAnsi="Times New Roman" w:cs="Times New Roman"/>
          <w:sz w:val="24"/>
          <w:szCs w:val="24"/>
        </w:rPr>
        <w:t xml:space="preserve"> fra gli uomini </w:t>
      </w:r>
      <w:r w:rsidR="00F9303C" w:rsidRPr="00F47F19">
        <w:rPr>
          <w:rFonts w:ascii="Times New Roman" w:hAnsi="Times New Roman" w:cs="Times New Roman"/>
          <w:sz w:val="24"/>
          <w:szCs w:val="24"/>
        </w:rPr>
        <w:t>sono</w:t>
      </w:r>
      <w:r w:rsidRPr="00F47F19">
        <w:rPr>
          <w:rFonts w:ascii="Times New Roman" w:hAnsi="Times New Roman" w:cs="Times New Roman"/>
          <w:sz w:val="24"/>
          <w:szCs w:val="24"/>
        </w:rPr>
        <w:t xml:space="preserve"> quell</w:t>
      </w:r>
      <w:r w:rsidR="00F9303C" w:rsidRPr="00F47F19">
        <w:rPr>
          <w:rFonts w:ascii="Times New Roman" w:hAnsi="Times New Roman" w:cs="Times New Roman"/>
          <w:sz w:val="24"/>
          <w:szCs w:val="24"/>
        </w:rPr>
        <w:t>i</w:t>
      </w:r>
      <w:r w:rsidRPr="00F47F19">
        <w:rPr>
          <w:rFonts w:ascii="Times New Roman" w:hAnsi="Times New Roman" w:cs="Times New Roman"/>
          <w:sz w:val="24"/>
          <w:szCs w:val="24"/>
        </w:rPr>
        <w:t xml:space="preserve"> de</w:t>
      </w:r>
      <w:r w:rsidR="004E39A3" w:rsidRPr="00F47F19">
        <w:rPr>
          <w:rFonts w:ascii="Times New Roman" w:hAnsi="Times New Roman" w:cs="Times New Roman"/>
          <w:sz w:val="24"/>
          <w:szCs w:val="24"/>
        </w:rPr>
        <w:t>l colon-retto</w:t>
      </w:r>
      <w:r w:rsidRPr="00F47F19">
        <w:rPr>
          <w:rFonts w:ascii="Times New Roman" w:hAnsi="Times New Roman" w:cs="Times New Roman"/>
          <w:sz w:val="24"/>
          <w:szCs w:val="24"/>
        </w:rPr>
        <w:t xml:space="preserve"> (</w:t>
      </w:r>
      <w:r w:rsidR="00F9303C" w:rsidRPr="00F47F19">
        <w:rPr>
          <w:rFonts w:ascii="Times New Roman" w:hAnsi="Times New Roman" w:cs="Times New Roman"/>
          <w:sz w:val="24"/>
          <w:szCs w:val="24"/>
        </w:rPr>
        <w:t>9</w:t>
      </w:r>
      <w:r w:rsidR="004E39A3" w:rsidRPr="00F47F19">
        <w:rPr>
          <w:rFonts w:ascii="Times New Roman" w:hAnsi="Times New Roman" w:cs="Times New Roman"/>
          <w:sz w:val="24"/>
          <w:szCs w:val="24"/>
        </w:rPr>
        <w:t>50</w:t>
      </w:r>
      <w:r w:rsidRPr="00F47F19">
        <w:rPr>
          <w:rFonts w:ascii="Times New Roman" w:hAnsi="Times New Roman" w:cs="Times New Roman"/>
          <w:sz w:val="24"/>
          <w:szCs w:val="24"/>
        </w:rPr>
        <w:t>)</w:t>
      </w:r>
      <w:r w:rsidR="00F9303C" w:rsidRPr="00F47F19">
        <w:rPr>
          <w:rFonts w:ascii="Times New Roman" w:hAnsi="Times New Roman" w:cs="Times New Roman"/>
          <w:sz w:val="24"/>
          <w:szCs w:val="24"/>
        </w:rPr>
        <w:t xml:space="preserve"> e della prostata (950),</w:t>
      </w:r>
      <w:r w:rsidRPr="00F47F19">
        <w:rPr>
          <w:rFonts w:ascii="Times New Roman" w:hAnsi="Times New Roman" w:cs="Times New Roman"/>
          <w:sz w:val="24"/>
          <w:szCs w:val="24"/>
        </w:rPr>
        <w:t xml:space="preserve"> fra le donne quello del</w:t>
      </w:r>
      <w:r w:rsidR="005B755E" w:rsidRPr="00F47F19">
        <w:rPr>
          <w:rFonts w:ascii="Times New Roman" w:hAnsi="Times New Roman" w:cs="Times New Roman"/>
          <w:sz w:val="24"/>
          <w:szCs w:val="24"/>
        </w:rPr>
        <w:t>la mammella</w:t>
      </w:r>
      <w:r w:rsidRPr="00F47F19">
        <w:rPr>
          <w:rFonts w:ascii="Times New Roman" w:hAnsi="Times New Roman" w:cs="Times New Roman"/>
          <w:sz w:val="24"/>
          <w:szCs w:val="24"/>
        </w:rPr>
        <w:t xml:space="preserve"> (</w:t>
      </w:r>
      <w:r w:rsidR="004E39A3" w:rsidRPr="00F47F19">
        <w:rPr>
          <w:rFonts w:ascii="Times New Roman" w:hAnsi="Times New Roman" w:cs="Times New Roman"/>
          <w:sz w:val="24"/>
          <w:szCs w:val="24"/>
        </w:rPr>
        <w:t>1.</w:t>
      </w:r>
      <w:r w:rsidR="005E4399" w:rsidRPr="00F47F19">
        <w:rPr>
          <w:rFonts w:ascii="Times New Roman" w:hAnsi="Times New Roman" w:cs="Times New Roman"/>
          <w:sz w:val="24"/>
          <w:szCs w:val="24"/>
        </w:rPr>
        <w:t>6</w:t>
      </w:r>
      <w:r w:rsidR="004E39A3" w:rsidRPr="00F47F19">
        <w:rPr>
          <w:rFonts w:ascii="Times New Roman" w:hAnsi="Times New Roman" w:cs="Times New Roman"/>
          <w:sz w:val="24"/>
          <w:szCs w:val="24"/>
        </w:rPr>
        <w:t>50</w:t>
      </w:r>
      <w:r w:rsidRPr="00F47F19">
        <w:rPr>
          <w:rFonts w:ascii="Times New Roman" w:hAnsi="Times New Roman" w:cs="Times New Roman"/>
          <w:sz w:val="24"/>
          <w:szCs w:val="24"/>
        </w:rPr>
        <w:t xml:space="preserve">). </w:t>
      </w:r>
      <w:r w:rsidRPr="003B7EC0">
        <w:rPr>
          <w:rFonts w:ascii="Times New Roman" w:hAnsi="Times New Roman" w:cs="Times New Roman"/>
          <w:sz w:val="24"/>
          <w:szCs w:val="24"/>
        </w:rPr>
        <w:t xml:space="preserve">Nella popolazione generale i 5 tumori più frequenti sono quelli </w:t>
      </w:r>
      <w:r w:rsidR="003B7EC0" w:rsidRPr="003B7EC0">
        <w:rPr>
          <w:rFonts w:ascii="Times New Roman" w:hAnsi="Times New Roman" w:cs="Times New Roman"/>
          <w:sz w:val="24"/>
          <w:szCs w:val="24"/>
        </w:rPr>
        <w:t xml:space="preserve">del </w:t>
      </w:r>
      <w:r w:rsidR="00C559D2" w:rsidRPr="003B7EC0">
        <w:rPr>
          <w:rFonts w:ascii="Times New Roman" w:hAnsi="Times New Roman" w:cs="Times New Roman"/>
          <w:b/>
          <w:sz w:val="24"/>
          <w:szCs w:val="24"/>
        </w:rPr>
        <w:t>colon</w:t>
      </w:r>
      <w:r w:rsidR="006C76BF" w:rsidRPr="003B7EC0">
        <w:rPr>
          <w:rFonts w:ascii="Times New Roman" w:hAnsi="Times New Roman" w:cs="Times New Roman"/>
          <w:b/>
          <w:sz w:val="24"/>
          <w:szCs w:val="24"/>
        </w:rPr>
        <w:t>-</w:t>
      </w:r>
      <w:r w:rsidR="00C559D2" w:rsidRPr="003B7EC0">
        <w:rPr>
          <w:rFonts w:ascii="Times New Roman" w:hAnsi="Times New Roman" w:cs="Times New Roman"/>
          <w:b/>
          <w:sz w:val="24"/>
          <w:szCs w:val="24"/>
        </w:rPr>
        <w:t>retto (1.</w:t>
      </w:r>
      <w:r w:rsidR="003B7EC0" w:rsidRPr="003B7EC0">
        <w:rPr>
          <w:rFonts w:ascii="Times New Roman" w:hAnsi="Times New Roman" w:cs="Times New Roman"/>
          <w:b/>
          <w:sz w:val="24"/>
          <w:szCs w:val="24"/>
        </w:rPr>
        <w:t>7</w:t>
      </w:r>
      <w:r w:rsidR="00C559D2" w:rsidRPr="003B7EC0">
        <w:rPr>
          <w:rFonts w:ascii="Times New Roman" w:hAnsi="Times New Roman" w:cs="Times New Roman"/>
          <w:b/>
          <w:sz w:val="24"/>
          <w:szCs w:val="24"/>
        </w:rPr>
        <w:t>50</w:t>
      </w:r>
      <w:r w:rsidR="00C559D2" w:rsidRPr="00A80B4D">
        <w:rPr>
          <w:rFonts w:ascii="Times New Roman" w:hAnsi="Times New Roman" w:cs="Times New Roman"/>
          <w:b/>
          <w:sz w:val="24"/>
          <w:szCs w:val="24"/>
        </w:rPr>
        <w:t>),</w:t>
      </w:r>
      <w:r w:rsidRPr="00A80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6BF" w:rsidRPr="00A80B4D">
        <w:rPr>
          <w:rFonts w:ascii="Times New Roman" w:hAnsi="Times New Roman" w:cs="Times New Roman"/>
          <w:b/>
          <w:sz w:val="24"/>
          <w:szCs w:val="24"/>
        </w:rPr>
        <w:t>mammella</w:t>
      </w:r>
      <w:r w:rsidRPr="00A80B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E39A3" w:rsidRPr="00A80B4D">
        <w:rPr>
          <w:rFonts w:ascii="Times New Roman" w:hAnsi="Times New Roman" w:cs="Times New Roman"/>
          <w:b/>
          <w:sz w:val="24"/>
          <w:szCs w:val="24"/>
        </w:rPr>
        <w:t>1.</w:t>
      </w:r>
      <w:r w:rsidR="005A30EA" w:rsidRPr="00A80B4D">
        <w:rPr>
          <w:rFonts w:ascii="Times New Roman" w:hAnsi="Times New Roman" w:cs="Times New Roman"/>
          <w:b/>
          <w:sz w:val="24"/>
          <w:szCs w:val="24"/>
        </w:rPr>
        <w:t>6</w:t>
      </w:r>
      <w:r w:rsidR="004E39A3" w:rsidRPr="00A80B4D">
        <w:rPr>
          <w:rFonts w:ascii="Times New Roman" w:hAnsi="Times New Roman" w:cs="Times New Roman"/>
          <w:b/>
          <w:sz w:val="24"/>
          <w:szCs w:val="24"/>
        </w:rPr>
        <w:t>50</w:t>
      </w:r>
      <w:r w:rsidRPr="00A80B4D">
        <w:rPr>
          <w:rFonts w:ascii="Times New Roman" w:hAnsi="Times New Roman" w:cs="Times New Roman"/>
          <w:b/>
          <w:sz w:val="24"/>
          <w:szCs w:val="24"/>
        </w:rPr>
        <w:t>), polmone (</w:t>
      </w:r>
      <w:r w:rsidR="004E39A3" w:rsidRPr="00A80B4D">
        <w:rPr>
          <w:rFonts w:ascii="Times New Roman" w:hAnsi="Times New Roman" w:cs="Times New Roman"/>
          <w:b/>
          <w:sz w:val="24"/>
          <w:szCs w:val="24"/>
        </w:rPr>
        <w:t>1.</w:t>
      </w:r>
      <w:r w:rsidR="00A80B4D" w:rsidRPr="00A80B4D">
        <w:rPr>
          <w:rFonts w:ascii="Times New Roman" w:hAnsi="Times New Roman" w:cs="Times New Roman"/>
          <w:b/>
          <w:sz w:val="24"/>
          <w:szCs w:val="24"/>
        </w:rPr>
        <w:t>3</w:t>
      </w:r>
      <w:r w:rsidR="004E39A3" w:rsidRPr="00A80B4D">
        <w:rPr>
          <w:rFonts w:ascii="Times New Roman" w:hAnsi="Times New Roman" w:cs="Times New Roman"/>
          <w:b/>
          <w:sz w:val="24"/>
          <w:szCs w:val="24"/>
        </w:rPr>
        <w:t>50</w:t>
      </w:r>
      <w:r w:rsidRPr="00A80B4D">
        <w:rPr>
          <w:rFonts w:ascii="Times New Roman" w:hAnsi="Times New Roman" w:cs="Times New Roman"/>
          <w:b/>
          <w:sz w:val="24"/>
          <w:szCs w:val="24"/>
        </w:rPr>
        <w:t>), prostata (</w:t>
      </w:r>
      <w:r w:rsidR="00A80B4D" w:rsidRPr="00A80B4D">
        <w:rPr>
          <w:rFonts w:ascii="Times New Roman" w:hAnsi="Times New Roman" w:cs="Times New Roman"/>
          <w:b/>
          <w:sz w:val="24"/>
          <w:szCs w:val="24"/>
        </w:rPr>
        <w:t>95</w:t>
      </w:r>
      <w:r w:rsidR="004E39A3" w:rsidRPr="00A80B4D">
        <w:rPr>
          <w:rFonts w:ascii="Times New Roman" w:hAnsi="Times New Roman" w:cs="Times New Roman"/>
          <w:b/>
          <w:sz w:val="24"/>
          <w:szCs w:val="24"/>
        </w:rPr>
        <w:t>0</w:t>
      </w:r>
      <w:r w:rsidRPr="00A80B4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33BE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E39A3" w:rsidRPr="00B33BEC">
        <w:rPr>
          <w:rFonts w:ascii="Times New Roman" w:hAnsi="Times New Roman" w:cs="Times New Roman"/>
          <w:b/>
          <w:sz w:val="24"/>
          <w:szCs w:val="24"/>
        </w:rPr>
        <w:t>vescica</w:t>
      </w:r>
      <w:r w:rsidRPr="00B33B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80B4D" w:rsidRPr="00B33BEC">
        <w:rPr>
          <w:rFonts w:ascii="Times New Roman" w:hAnsi="Times New Roman" w:cs="Times New Roman"/>
          <w:b/>
          <w:sz w:val="24"/>
          <w:szCs w:val="24"/>
        </w:rPr>
        <w:t>90</w:t>
      </w:r>
      <w:r w:rsidR="004E39A3" w:rsidRPr="00B33BEC">
        <w:rPr>
          <w:rFonts w:ascii="Times New Roman" w:hAnsi="Times New Roman" w:cs="Times New Roman"/>
          <w:b/>
          <w:sz w:val="24"/>
          <w:szCs w:val="24"/>
        </w:rPr>
        <w:t>0</w:t>
      </w:r>
      <w:r w:rsidRPr="00B33BEC">
        <w:rPr>
          <w:rFonts w:ascii="Times New Roman" w:hAnsi="Times New Roman" w:cs="Times New Roman"/>
          <w:b/>
          <w:sz w:val="24"/>
          <w:szCs w:val="24"/>
        </w:rPr>
        <w:t>).</w:t>
      </w:r>
    </w:p>
    <w:p w:rsidR="00C559D2" w:rsidRPr="00E57903" w:rsidRDefault="00C559D2" w:rsidP="00C559D2">
      <w:pPr>
        <w:pStyle w:val="Paragrafoelenco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it-IT"/>
        </w:rPr>
      </w:pPr>
    </w:p>
    <w:p w:rsidR="00E57903" w:rsidRPr="00E57903" w:rsidRDefault="00C559D2" w:rsidP="00E57903">
      <w:pPr>
        <w:pStyle w:val="Paragrafoelenco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E57903">
        <w:rPr>
          <w:rFonts w:ascii="Times New Roman" w:eastAsia="MinionPro-Regular" w:hAnsi="Times New Roman" w:cs="Times New Roman"/>
          <w:sz w:val="24"/>
          <w:szCs w:val="24"/>
        </w:rPr>
        <w:t xml:space="preserve">Si stima che nel 2018 in Italia </w:t>
      </w:r>
      <w:r w:rsidR="001C3AC5">
        <w:rPr>
          <w:rFonts w:ascii="Times New Roman" w:eastAsia="MinionPro-Regular" w:hAnsi="Times New Roman" w:cs="Times New Roman"/>
          <w:sz w:val="24"/>
          <w:szCs w:val="24"/>
        </w:rPr>
        <w:t>siano stati</w:t>
      </w:r>
      <w:r w:rsidRPr="00E57903">
        <w:rPr>
          <w:rFonts w:ascii="Times New Roman" w:eastAsia="MinionPro-Regular" w:hAnsi="Times New Roman" w:cs="Times New Roman"/>
          <w:sz w:val="24"/>
          <w:szCs w:val="24"/>
        </w:rPr>
        <w:t xml:space="preserve"> diagnosticati </w:t>
      </w:r>
      <w:r w:rsidRPr="00E57903">
        <w:rPr>
          <w:rFonts w:ascii="Times New Roman" w:hAnsi="Times New Roman" w:cs="Times New Roman"/>
          <w:sz w:val="24"/>
          <w:szCs w:val="24"/>
        </w:rPr>
        <w:t>373.300 nuovi casi di tumore (194.800 uomini e 178.500 donne).</w:t>
      </w:r>
      <w:r w:rsidRPr="00E57903">
        <w:rPr>
          <w:rFonts w:ascii="Times New Roman" w:eastAsia="MinionPro-Regular" w:hAnsi="Times New Roman" w:cs="Times New Roman"/>
          <w:sz w:val="24"/>
          <w:szCs w:val="24"/>
        </w:rPr>
        <w:t xml:space="preserve"> Complessivamente in Italia ogni giorno circa 1.000 persone ricevono una nuova diagnosi di tumore. </w:t>
      </w:r>
      <w:r w:rsidRPr="00E57903">
        <w:rPr>
          <w:rFonts w:ascii="Times New Roman" w:eastAsia="Arial Unicode MS" w:hAnsi="Times New Roman" w:cs="Times New Roman"/>
          <w:sz w:val="24"/>
          <w:szCs w:val="24"/>
          <w:u w:color="000000"/>
          <w:lang w:eastAsia="it-IT"/>
        </w:rPr>
        <w:t xml:space="preserve">Le 5 neoplasie più frequenti nel 2018 nella popolazione </w:t>
      </w:r>
      <w:r w:rsidRPr="00E57903">
        <w:rPr>
          <w:rFonts w:ascii="Times New Roman" w:hAnsi="Times New Roman" w:cs="Times New Roman"/>
          <w:sz w:val="24"/>
          <w:szCs w:val="24"/>
        </w:rPr>
        <w:t>sono quelle del</w:t>
      </w:r>
      <w:r w:rsidRPr="00E579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mammella (52.800 </w:t>
      </w:r>
      <w:r w:rsidRPr="00E57903">
        <w:rPr>
          <w:rFonts w:ascii="Times New Roman" w:hAnsi="Times New Roman" w:cs="Times New Roman"/>
          <w:sz w:val="24"/>
          <w:szCs w:val="24"/>
        </w:rPr>
        <w:t>nuovi casi),</w:t>
      </w:r>
      <w:r w:rsidRPr="00E579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colon-retto </w:t>
      </w:r>
      <w:r w:rsidRPr="00E57903">
        <w:rPr>
          <w:rFonts w:ascii="Times New Roman" w:hAnsi="Times New Roman" w:cs="Times New Roman"/>
          <w:sz w:val="24"/>
          <w:szCs w:val="24"/>
        </w:rPr>
        <w:t xml:space="preserve">(51.300), </w:t>
      </w:r>
      <w:r w:rsidRPr="00E57903">
        <w:rPr>
          <w:rFonts w:ascii="Times New Roman" w:eastAsia="Times New Roman" w:hAnsi="Times New Roman" w:cs="Times New Roman"/>
          <w:sz w:val="24"/>
          <w:szCs w:val="24"/>
          <w:lang w:eastAsia="it-IT"/>
        </w:rPr>
        <w:t>polmone (41.500</w:t>
      </w:r>
      <w:r w:rsidRPr="00E57903">
        <w:rPr>
          <w:rFonts w:ascii="Times New Roman" w:hAnsi="Times New Roman" w:cs="Times New Roman"/>
          <w:sz w:val="24"/>
          <w:szCs w:val="24"/>
        </w:rPr>
        <w:t>),</w:t>
      </w:r>
      <w:r w:rsidRPr="00E579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prostata (35.300</w:t>
      </w:r>
      <w:r w:rsidRPr="00E57903">
        <w:rPr>
          <w:rFonts w:ascii="Times New Roman" w:hAnsi="Times New Roman" w:cs="Times New Roman"/>
          <w:sz w:val="24"/>
          <w:szCs w:val="24"/>
        </w:rPr>
        <w:t xml:space="preserve">) </w:t>
      </w:r>
      <w:r w:rsidRPr="00E57903">
        <w:rPr>
          <w:rFonts w:ascii="Times New Roman" w:eastAsia="Times New Roman" w:hAnsi="Times New Roman" w:cs="Times New Roman"/>
          <w:sz w:val="24"/>
          <w:szCs w:val="24"/>
          <w:lang w:eastAsia="it-IT"/>
        </w:rPr>
        <w:t>e vescica (27.100</w:t>
      </w:r>
      <w:r w:rsidRPr="00E579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7903" w:rsidRPr="00E57903" w:rsidRDefault="00E57903" w:rsidP="00E57903">
      <w:pPr>
        <w:pStyle w:val="Paragrafoelenco"/>
        <w:rPr>
          <w:rFonts w:ascii="Times New Roman" w:eastAsia="MinionPro-Regular" w:hAnsi="Times New Roman" w:cs="Times New Roman"/>
          <w:sz w:val="24"/>
          <w:szCs w:val="24"/>
        </w:rPr>
      </w:pPr>
    </w:p>
    <w:p w:rsidR="00963E2E" w:rsidRPr="00E57903" w:rsidRDefault="00B76195" w:rsidP="00E57903">
      <w:pPr>
        <w:pStyle w:val="Paragrafoelenco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E57903">
        <w:rPr>
          <w:rFonts w:ascii="Times New Roman" w:eastAsia="MinionPro-Regular" w:hAnsi="Times New Roman" w:cs="Times New Roman"/>
          <w:sz w:val="24"/>
          <w:szCs w:val="24"/>
        </w:rPr>
        <w:t>In generale in Italia, nel periodo 2003-2018, si conferma una diminuzione di incidenza per tutti i tumori nel sesso maschile (-1,1% per anno), legata principalmente alla riduzione dei tumori del polmone e della prostata, e un andamento sostanzialmente stabile per i tumori femminili</w:t>
      </w:r>
      <w:r w:rsidR="00D84318" w:rsidRPr="00E57903">
        <w:rPr>
          <w:rFonts w:ascii="Times New Roman" w:eastAsia="Times New Roman" w:hAnsi="Calibri" w:cs="Calibri"/>
          <w:sz w:val="24"/>
          <w:szCs w:val="24"/>
          <w:lang w:eastAsia="it-IT"/>
        </w:rPr>
        <w:t>.</w:t>
      </w:r>
      <w:r w:rsidR="00D84318" w:rsidRPr="00E57903">
        <w:rPr>
          <w:rFonts w:ascii="Times New Roman" w:eastAsia="Times New Roman" w:hAnsi="Calibri" w:cs="Calibri"/>
          <w:sz w:val="24"/>
          <w:szCs w:val="24"/>
          <w:vertAlign w:val="superscript"/>
          <w:lang w:eastAsia="it-IT"/>
        </w:rPr>
        <w:t>1</w:t>
      </w:r>
    </w:p>
    <w:p w:rsidR="000F39F5" w:rsidRDefault="000F39F5" w:rsidP="00963E2E">
      <w:pPr>
        <w:spacing w:after="0" w:line="240" w:lineRule="auto"/>
        <w:jc w:val="both"/>
        <w:rPr>
          <w:rFonts w:ascii="Times New Roman" w:eastAsia="Times New Roman" w:hAnsi="Calibri" w:cs="Calibri"/>
          <w:sz w:val="24"/>
          <w:szCs w:val="24"/>
          <w:lang w:eastAsia="it-IT"/>
        </w:rPr>
      </w:pPr>
    </w:p>
    <w:p w:rsidR="00C644B6" w:rsidRDefault="00C644B6" w:rsidP="0081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D7C" w:rsidRDefault="00815179" w:rsidP="0081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5179">
        <w:rPr>
          <w:rFonts w:ascii="Times New Roman" w:hAnsi="Times New Roman" w:cs="Times New Roman"/>
          <w:b/>
          <w:sz w:val="24"/>
          <w:szCs w:val="24"/>
        </w:rPr>
        <w:t xml:space="preserve">Mortalità: </w:t>
      </w:r>
    </w:p>
    <w:p w:rsidR="009D71B4" w:rsidRDefault="009D71B4" w:rsidP="0081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26C" w:rsidRPr="007C7958" w:rsidRDefault="000F39F5" w:rsidP="00DA326C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616E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514BD8" w:rsidRPr="00D9616E">
        <w:rPr>
          <w:rFonts w:ascii="Times New Roman" w:hAnsi="Times New Roman" w:cs="Times New Roman"/>
          <w:b/>
          <w:sz w:val="24"/>
          <w:szCs w:val="24"/>
        </w:rPr>
        <w:t>Liguria</w:t>
      </w:r>
      <w:r w:rsidRPr="00D9616E">
        <w:rPr>
          <w:rFonts w:ascii="Times New Roman" w:hAnsi="Times New Roman" w:cs="Times New Roman"/>
          <w:b/>
          <w:sz w:val="24"/>
          <w:szCs w:val="24"/>
        </w:rPr>
        <w:t xml:space="preserve"> nel 201</w:t>
      </w:r>
      <w:r w:rsidR="00E57903" w:rsidRPr="00D9616E">
        <w:rPr>
          <w:rFonts w:ascii="Times New Roman" w:hAnsi="Times New Roman" w:cs="Times New Roman"/>
          <w:b/>
          <w:sz w:val="24"/>
          <w:szCs w:val="24"/>
        </w:rPr>
        <w:t>5</w:t>
      </w:r>
      <w:r w:rsidRPr="00D96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380" w:rsidRPr="00D9616E">
        <w:rPr>
          <w:rFonts w:ascii="Times New Roman" w:hAnsi="Times New Roman" w:cs="Times New Roman"/>
          <w:b/>
          <w:sz w:val="24"/>
          <w:szCs w:val="24"/>
        </w:rPr>
        <w:t>(ISTAT</w:t>
      </w:r>
      <w:r w:rsidR="00C97758" w:rsidRPr="00D9616E">
        <w:rPr>
          <w:rFonts w:ascii="Times New Roman" w:hAnsi="Times New Roman" w:cs="Times New Roman"/>
          <w:b/>
          <w:sz w:val="24"/>
          <w:szCs w:val="24"/>
        </w:rPr>
        <w:t>,</w:t>
      </w:r>
      <w:r w:rsidR="00D12380" w:rsidRPr="00D9616E">
        <w:rPr>
          <w:rFonts w:ascii="Times New Roman" w:hAnsi="Times New Roman" w:cs="Times New Roman"/>
          <w:b/>
          <w:sz w:val="24"/>
          <w:szCs w:val="24"/>
        </w:rPr>
        <w:t xml:space="preserve"> ultimo anno disponibile) </w:t>
      </w:r>
      <w:r w:rsidRPr="00D9616E">
        <w:rPr>
          <w:rFonts w:ascii="Times New Roman" w:hAnsi="Times New Roman" w:cs="Times New Roman"/>
          <w:b/>
          <w:sz w:val="24"/>
          <w:szCs w:val="24"/>
        </w:rPr>
        <w:t>sono stati</w:t>
      </w:r>
      <w:r w:rsidR="00E57903" w:rsidRPr="00D96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16E" w:rsidRPr="00D9616E">
        <w:rPr>
          <w:rFonts w:ascii="Times New Roman" w:hAnsi="Times New Roman" w:cs="Times New Roman"/>
          <w:b/>
          <w:sz w:val="24"/>
          <w:szCs w:val="24"/>
        </w:rPr>
        <w:t>5.671</w:t>
      </w:r>
      <w:r w:rsidRPr="00D9616E">
        <w:rPr>
          <w:rFonts w:ascii="Times New Roman" w:hAnsi="Times New Roman" w:cs="Times New Roman"/>
          <w:b/>
          <w:sz w:val="24"/>
          <w:szCs w:val="24"/>
        </w:rPr>
        <w:t xml:space="preserve"> i decessi attribuibili a tumor</w:t>
      </w:r>
      <w:r w:rsidR="001D7826" w:rsidRPr="00D9616E">
        <w:rPr>
          <w:rFonts w:ascii="Times New Roman" w:hAnsi="Times New Roman" w:cs="Times New Roman"/>
          <w:b/>
          <w:sz w:val="24"/>
          <w:szCs w:val="24"/>
        </w:rPr>
        <w:t>i malign</w:t>
      </w:r>
      <w:r w:rsidR="001D7826" w:rsidRPr="00F73945">
        <w:rPr>
          <w:rFonts w:ascii="Times New Roman" w:hAnsi="Times New Roman" w:cs="Times New Roman"/>
          <w:b/>
          <w:sz w:val="24"/>
          <w:szCs w:val="24"/>
        </w:rPr>
        <w:t>i</w:t>
      </w:r>
      <w:r w:rsidR="00E57903" w:rsidRPr="00F7394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73945" w:rsidRPr="00F73945">
        <w:rPr>
          <w:rFonts w:ascii="Times New Roman" w:hAnsi="Times New Roman" w:cs="Times New Roman"/>
          <w:b/>
          <w:sz w:val="24"/>
          <w:szCs w:val="24"/>
        </w:rPr>
        <w:t>3.086 uomini e 2.585</w:t>
      </w:r>
      <w:r w:rsidR="00E57903" w:rsidRPr="00F73945">
        <w:rPr>
          <w:rFonts w:ascii="Times New Roman" w:hAnsi="Times New Roman" w:cs="Times New Roman"/>
          <w:b/>
          <w:sz w:val="24"/>
          <w:szCs w:val="24"/>
        </w:rPr>
        <w:t xml:space="preserve"> donne)</w:t>
      </w:r>
      <w:r w:rsidRPr="00F739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7B99">
        <w:rPr>
          <w:rFonts w:ascii="Times New Roman" w:hAnsi="Times New Roman" w:cs="Times New Roman"/>
          <w:sz w:val="24"/>
          <w:szCs w:val="24"/>
        </w:rPr>
        <w:t>Nella Regione</w:t>
      </w:r>
      <w:r w:rsidRPr="00737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B99">
        <w:rPr>
          <w:rFonts w:ascii="Times New Roman" w:hAnsi="Times New Roman" w:cs="Times New Roman"/>
          <w:sz w:val="24"/>
          <w:szCs w:val="24"/>
        </w:rPr>
        <w:t>la neoplasia che ha fatto registrare il mag</w:t>
      </w:r>
      <w:r w:rsidR="00C97758" w:rsidRPr="00737B99">
        <w:rPr>
          <w:rFonts w:ascii="Times New Roman" w:hAnsi="Times New Roman" w:cs="Times New Roman"/>
          <w:sz w:val="24"/>
          <w:szCs w:val="24"/>
        </w:rPr>
        <w:t xml:space="preserve">gior numero di decessi è quella </w:t>
      </w:r>
      <w:r w:rsidRPr="00737B99">
        <w:rPr>
          <w:rFonts w:ascii="Times New Roman" w:hAnsi="Times New Roman" w:cs="Times New Roman"/>
          <w:sz w:val="24"/>
          <w:szCs w:val="24"/>
        </w:rPr>
        <w:t>del polmone</w:t>
      </w:r>
      <w:r w:rsidRPr="007C7958">
        <w:rPr>
          <w:rFonts w:ascii="Times New Roman" w:hAnsi="Times New Roman" w:cs="Times New Roman"/>
          <w:sz w:val="24"/>
          <w:szCs w:val="24"/>
        </w:rPr>
        <w:t xml:space="preserve"> </w:t>
      </w:r>
      <w:r w:rsidR="00C97758" w:rsidRPr="007C7958">
        <w:rPr>
          <w:rFonts w:ascii="Times New Roman" w:hAnsi="Times New Roman" w:cs="Times New Roman"/>
          <w:sz w:val="24"/>
          <w:szCs w:val="24"/>
        </w:rPr>
        <w:t>(</w:t>
      </w:r>
      <w:r w:rsidR="00737B99" w:rsidRPr="007C7958">
        <w:rPr>
          <w:rFonts w:ascii="Times New Roman" w:hAnsi="Times New Roman" w:cs="Times New Roman"/>
          <w:sz w:val="24"/>
          <w:szCs w:val="24"/>
        </w:rPr>
        <w:t>1.072</w:t>
      </w:r>
      <w:r w:rsidR="001E0BB3" w:rsidRPr="007C7958">
        <w:rPr>
          <w:rFonts w:ascii="Times New Roman" w:hAnsi="Times New Roman" w:cs="Times New Roman"/>
          <w:sz w:val="24"/>
          <w:szCs w:val="24"/>
        </w:rPr>
        <w:t>)</w:t>
      </w:r>
      <w:r w:rsidR="00C97758" w:rsidRPr="007C7958">
        <w:rPr>
          <w:rFonts w:ascii="Times New Roman" w:hAnsi="Times New Roman" w:cs="Times New Roman"/>
          <w:sz w:val="24"/>
          <w:szCs w:val="24"/>
        </w:rPr>
        <w:t xml:space="preserve">, seguita </w:t>
      </w:r>
      <w:r w:rsidRPr="007C7958">
        <w:rPr>
          <w:rFonts w:ascii="Times New Roman" w:hAnsi="Times New Roman" w:cs="Times New Roman"/>
          <w:sz w:val="24"/>
          <w:szCs w:val="24"/>
        </w:rPr>
        <w:t>da colon</w:t>
      </w:r>
      <w:r w:rsidR="00E57903" w:rsidRPr="007C7958">
        <w:rPr>
          <w:rFonts w:ascii="Times New Roman" w:hAnsi="Times New Roman" w:cs="Times New Roman"/>
          <w:sz w:val="24"/>
          <w:szCs w:val="24"/>
        </w:rPr>
        <w:t>-</w:t>
      </w:r>
      <w:r w:rsidRPr="007C7958">
        <w:rPr>
          <w:rFonts w:ascii="Times New Roman" w:hAnsi="Times New Roman" w:cs="Times New Roman"/>
          <w:sz w:val="24"/>
          <w:szCs w:val="24"/>
        </w:rPr>
        <w:t>retto (</w:t>
      </w:r>
      <w:r w:rsidR="00737B99" w:rsidRPr="007C7958">
        <w:rPr>
          <w:rFonts w:ascii="Times New Roman" w:hAnsi="Times New Roman" w:cs="Times New Roman"/>
          <w:sz w:val="24"/>
          <w:szCs w:val="24"/>
        </w:rPr>
        <w:t>680</w:t>
      </w:r>
      <w:r w:rsidR="001E0BB3" w:rsidRPr="007C7958">
        <w:rPr>
          <w:rFonts w:ascii="Times New Roman" w:hAnsi="Times New Roman" w:cs="Times New Roman"/>
          <w:sz w:val="24"/>
          <w:szCs w:val="24"/>
        </w:rPr>
        <w:t>)</w:t>
      </w:r>
      <w:r w:rsidRPr="007C7958">
        <w:rPr>
          <w:rFonts w:ascii="Times New Roman" w:hAnsi="Times New Roman" w:cs="Times New Roman"/>
          <w:sz w:val="24"/>
          <w:szCs w:val="24"/>
        </w:rPr>
        <w:t xml:space="preserve">, </w:t>
      </w:r>
      <w:r w:rsidR="00A31094" w:rsidRPr="007C7958">
        <w:rPr>
          <w:rFonts w:ascii="Times New Roman" w:hAnsi="Times New Roman" w:cs="Times New Roman"/>
          <w:sz w:val="24"/>
          <w:szCs w:val="24"/>
        </w:rPr>
        <w:t>mammella</w:t>
      </w:r>
      <w:r w:rsidRPr="007C7958">
        <w:rPr>
          <w:rFonts w:ascii="Times New Roman" w:hAnsi="Times New Roman" w:cs="Times New Roman"/>
          <w:sz w:val="24"/>
          <w:szCs w:val="24"/>
        </w:rPr>
        <w:t xml:space="preserve"> (</w:t>
      </w:r>
      <w:r w:rsidR="00737B99" w:rsidRPr="007C7958">
        <w:rPr>
          <w:rFonts w:ascii="Times New Roman" w:hAnsi="Times New Roman" w:cs="Times New Roman"/>
          <w:sz w:val="24"/>
          <w:szCs w:val="24"/>
        </w:rPr>
        <w:t>387</w:t>
      </w:r>
      <w:r w:rsidRPr="007C7958">
        <w:rPr>
          <w:rFonts w:ascii="Times New Roman" w:hAnsi="Times New Roman" w:cs="Times New Roman"/>
          <w:sz w:val="24"/>
          <w:szCs w:val="24"/>
        </w:rPr>
        <w:t xml:space="preserve">), </w:t>
      </w:r>
      <w:r w:rsidR="001E0BB3" w:rsidRPr="007C7958">
        <w:rPr>
          <w:rFonts w:ascii="Times New Roman" w:hAnsi="Times New Roman" w:cs="Times New Roman"/>
          <w:sz w:val="24"/>
          <w:szCs w:val="24"/>
        </w:rPr>
        <w:t>p</w:t>
      </w:r>
      <w:r w:rsidR="00E57903" w:rsidRPr="007C7958">
        <w:rPr>
          <w:rFonts w:ascii="Times New Roman" w:hAnsi="Times New Roman" w:cs="Times New Roman"/>
          <w:sz w:val="24"/>
          <w:szCs w:val="24"/>
        </w:rPr>
        <w:t>rostata</w:t>
      </w:r>
      <w:r w:rsidR="001E0BB3" w:rsidRPr="007C7958">
        <w:rPr>
          <w:rFonts w:ascii="Times New Roman" w:hAnsi="Times New Roman" w:cs="Times New Roman"/>
          <w:sz w:val="24"/>
          <w:szCs w:val="24"/>
        </w:rPr>
        <w:t xml:space="preserve"> (</w:t>
      </w:r>
      <w:r w:rsidR="00737B99" w:rsidRPr="007C7958">
        <w:rPr>
          <w:rFonts w:ascii="Times New Roman" w:hAnsi="Times New Roman" w:cs="Times New Roman"/>
          <w:sz w:val="24"/>
          <w:szCs w:val="24"/>
        </w:rPr>
        <w:t>239</w:t>
      </w:r>
      <w:r w:rsidR="001E0BB3" w:rsidRPr="007C7958">
        <w:rPr>
          <w:rFonts w:ascii="Times New Roman" w:hAnsi="Times New Roman" w:cs="Times New Roman"/>
          <w:sz w:val="24"/>
          <w:szCs w:val="24"/>
        </w:rPr>
        <w:t xml:space="preserve">) e </w:t>
      </w:r>
      <w:r w:rsidR="00E57903" w:rsidRPr="007C7958">
        <w:rPr>
          <w:rFonts w:ascii="Times New Roman" w:hAnsi="Times New Roman" w:cs="Times New Roman"/>
          <w:sz w:val="24"/>
          <w:szCs w:val="24"/>
        </w:rPr>
        <w:t>stomaco</w:t>
      </w:r>
      <w:r w:rsidRPr="007C7958">
        <w:rPr>
          <w:rFonts w:ascii="Times New Roman" w:hAnsi="Times New Roman" w:cs="Times New Roman"/>
          <w:sz w:val="24"/>
          <w:szCs w:val="24"/>
        </w:rPr>
        <w:t xml:space="preserve"> (</w:t>
      </w:r>
      <w:r w:rsidR="00737B99" w:rsidRPr="007C7958">
        <w:rPr>
          <w:rFonts w:ascii="Times New Roman" w:hAnsi="Times New Roman" w:cs="Times New Roman"/>
          <w:sz w:val="24"/>
          <w:szCs w:val="24"/>
        </w:rPr>
        <w:t>235</w:t>
      </w:r>
      <w:r w:rsidRPr="007C7958">
        <w:rPr>
          <w:rFonts w:ascii="Times New Roman" w:hAnsi="Times New Roman" w:cs="Times New Roman"/>
          <w:sz w:val="24"/>
          <w:szCs w:val="24"/>
        </w:rPr>
        <w:t>)</w:t>
      </w:r>
      <w:r w:rsidR="001E0BB3" w:rsidRPr="007C7958">
        <w:rPr>
          <w:rFonts w:ascii="Times New Roman" w:hAnsi="Times New Roman" w:cs="Times New Roman"/>
          <w:sz w:val="24"/>
          <w:szCs w:val="24"/>
        </w:rPr>
        <w:t>.</w:t>
      </w:r>
      <w:r w:rsidRPr="007C7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C" w:rsidRPr="00DA326C" w:rsidRDefault="00DA326C" w:rsidP="00DA326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5179" w:rsidRPr="00DA326C" w:rsidRDefault="00DA326C" w:rsidP="00DA326C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26C">
        <w:rPr>
          <w:rFonts w:ascii="Times New Roman" w:hAnsi="Times New Roman" w:cs="Times New Roman"/>
          <w:sz w:val="24"/>
          <w:szCs w:val="24"/>
        </w:rPr>
        <w:t xml:space="preserve">Nel </w:t>
      </w:r>
      <w:r w:rsidRPr="00DA326C">
        <w:rPr>
          <w:rFonts w:ascii="Times New Roman" w:eastAsia="MinionPro-Regular" w:hAnsi="Times New Roman" w:cs="Times New Roman"/>
          <w:sz w:val="24"/>
          <w:szCs w:val="24"/>
        </w:rPr>
        <w:t xml:space="preserve">2015 in Italia sono stati 178.232 i decessi attribuibili a tumore (99.050 uomini e 79.182 donne), tra i circa 600.000 decessi verificatisi in quell’anno. Si può affermare che, mediamente, ogni giorno oltre 485 persone muoiono in Italia a causa di una neoplasia. </w:t>
      </w:r>
      <w:r w:rsidRPr="00DA326C">
        <w:rPr>
          <w:rFonts w:ascii="Times New Roman" w:hAnsi="Times New Roman" w:cs="Times New Roman"/>
          <w:sz w:val="24"/>
          <w:szCs w:val="24"/>
        </w:rPr>
        <w:t>Il tumore che ha fatto registrare nel 2015 il maggior numero di decessi è quello al polmone (33.836), seguito da colon-retto (18.935), mammella (12.381), pancreas (11.463) e fegato (9.675).</w:t>
      </w:r>
    </w:p>
    <w:p w:rsidR="00D12380" w:rsidRPr="00D12380" w:rsidRDefault="00D12380" w:rsidP="00D123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05DD" w:rsidRPr="00245BF0" w:rsidRDefault="00245BF0" w:rsidP="00245BF0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BF0">
        <w:rPr>
          <w:rFonts w:ascii="Times New Roman" w:eastAsia="MinionPro-Regular" w:hAnsi="Times New Roman" w:cs="Times New Roman"/>
          <w:sz w:val="24"/>
          <w:szCs w:val="24"/>
        </w:rPr>
        <w:t>Per la totalità dei tumori, si osservano valori inferiori di circa il 5-10% sia al Centro sia al Sud/Isole, più marcati tra le donne, rispetto al Nord</w:t>
      </w:r>
      <w:r w:rsidR="000505DD" w:rsidRPr="00245BF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D84318" w:rsidRPr="00245B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it-IT"/>
        </w:rPr>
        <w:t>1</w:t>
      </w:r>
    </w:p>
    <w:p w:rsidR="000F39F5" w:rsidRDefault="000F39F5" w:rsidP="0005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572628" w:rsidRDefault="00572628" w:rsidP="0005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6A5D33" w:rsidRDefault="000505DD" w:rsidP="0005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Sopravvivenza:</w:t>
      </w:r>
    </w:p>
    <w:p w:rsidR="009D71B4" w:rsidRDefault="009D71B4" w:rsidP="0005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CF68FE" w:rsidRPr="006E53BF" w:rsidRDefault="00D84318" w:rsidP="00CF68FE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</w:pPr>
      <w:r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In </w:t>
      </w:r>
      <w:r w:rsidR="00E13ECE"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Liguria</w:t>
      </w:r>
      <w:r w:rsidR="007C10F0"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la sopravvivenza a 5 anni raggiunge il</w:t>
      </w:r>
      <w:r w:rsidR="003C2552"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D6E00"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61% fra le donne e il 51</w:t>
      </w:r>
      <w:r w:rsidR="00CF68FE" w:rsidRPr="006E5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% fra gli uomini. </w:t>
      </w:r>
      <w:r w:rsidR="006E53BF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I c</w:t>
      </w:r>
      <w:r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inque tumori che fanno registrare nella Regione le percentuali più alte di sopravviven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za sono quelli del</w:t>
      </w:r>
      <w:r w:rsidR="00BA0B37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F68FE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t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esticolo</w:t>
      </w:r>
      <w:r w:rsidR="00CF68FE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 (97%), 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tiroide (93</w:t>
      </w:r>
      <w:r w:rsidR="007C10F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%)</w:t>
      </w:r>
      <w:r w:rsidR="00DE008A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,</w:t>
      </w:r>
      <w:r w:rsidR="007C10F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prostata (90</w:t>
      </w:r>
      <w:r w:rsidR="00DE008A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%)</w:t>
      </w:r>
      <w:r w:rsidR="00D360A9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,</w:t>
      </w:r>
      <w:r w:rsidR="00DE008A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C10F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melanoma (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88</w:t>
      </w:r>
      <w:r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%)</w:t>
      </w:r>
      <w:r w:rsidR="00D360A9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0E5100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>mammella (87</w:t>
      </w:r>
      <w:r w:rsidR="00D360A9" w:rsidRPr="006E53BF"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  <w:t xml:space="preserve">%). </w:t>
      </w:r>
    </w:p>
    <w:p w:rsidR="00E75059" w:rsidRPr="00E75059" w:rsidRDefault="00CF68FE" w:rsidP="00E75059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</w:pPr>
      <w:r w:rsidRPr="006E53BF">
        <w:rPr>
          <w:rFonts w:ascii="Times New Roman" w:hAnsi="Times New Roman" w:cs="Times New Roman"/>
          <w:sz w:val="24"/>
          <w:szCs w:val="24"/>
        </w:rPr>
        <w:lastRenderedPageBreak/>
        <w:t>Complessivamente in Italia la sopravvivenza a 5 anni nelle donne raggiu</w:t>
      </w:r>
      <w:r w:rsidRPr="00CF68FE">
        <w:rPr>
          <w:rFonts w:ascii="Times New Roman" w:hAnsi="Times New Roman" w:cs="Times New Roman"/>
          <w:sz w:val="24"/>
          <w:szCs w:val="24"/>
        </w:rPr>
        <w:t>nge il 63%, migliore rispetto a quella degli uomini (54%), in gran parte determinata dal tumore del</w:t>
      </w:r>
      <w:r w:rsidR="00AD05CF">
        <w:rPr>
          <w:rFonts w:ascii="Times New Roman" w:hAnsi="Times New Roman" w:cs="Times New Roman"/>
          <w:sz w:val="24"/>
          <w:szCs w:val="24"/>
        </w:rPr>
        <w:t>la mammella</w:t>
      </w:r>
      <w:r w:rsidRPr="00CF68FE">
        <w:rPr>
          <w:rFonts w:ascii="Times New Roman" w:hAnsi="Times New Roman" w:cs="Times New Roman"/>
          <w:sz w:val="24"/>
          <w:szCs w:val="24"/>
        </w:rPr>
        <w:t>, la neoplasia più frequente fra le italiane, caratterizzata da una buona prognosi.</w:t>
      </w:r>
      <w:r w:rsidRPr="00CF68F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it-IT"/>
        </w:rPr>
        <w:t xml:space="preserve"> I cinque tumori che fanno registrare in Italia le percentuali più alte di sopravvivenza sono quelli della tiroide (93%), prostata (91%), testicolo (91%), mammella (87%) e melanoma (87%).</w:t>
      </w:r>
    </w:p>
    <w:p w:rsidR="00E75059" w:rsidRPr="00E75059" w:rsidRDefault="00E75059" w:rsidP="00E75059">
      <w:pPr>
        <w:pStyle w:val="Paragrafoelenco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</w:pPr>
    </w:p>
    <w:p w:rsidR="006A5D33" w:rsidRPr="00E75059" w:rsidRDefault="00E75059" w:rsidP="00E75059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</w:pPr>
      <w:r w:rsidRPr="00E75059">
        <w:rPr>
          <w:rFonts w:ascii="Times New Roman" w:eastAsia="MinionPro-Regular" w:hAnsi="Times New Roman" w:cs="Times New Roman"/>
          <w:sz w:val="24"/>
          <w:szCs w:val="24"/>
        </w:rPr>
        <w:t xml:space="preserve">Al Nord si registrano valori più elevati di sopravvivenza a 5 anni dalla diagnosi rispetto alle Regioni del Sud. </w:t>
      </w:r>
      <w:r w:rsidRPr="00E75059">
        <w:rPr>
          <w:rFonts w:ascii="Times New Roman" w:hAnsi="Times New Roman" w:cs="Times New Roman"/>
          <w:b/>
          <w:sz w:val="24"/>
          <w:szCs w:val="24"/>
        </w:rPr>
        <w:t xml:space="preserve">In particolare nelle prime tre posizioni si collocano Emilia-Romagna, Toscana (56% uomini e 65% donne in entrambe le Regioni) e Veneto (55% e 64%). In coda invece il Sud, con Sicilia (52% uomini e 60% donne), Sardegna (49% e 60%) e Campania (50% e 59%). </w:t>
      </w:r>
      <w:r w:rsidRPr="00E75059">
        <w:rPr>
          <w:rFonts w:ascii="Times New Roman" w:eastAsia="MinionPro-Regular" w:hAnsi="Times New Roman" w:cs="Times New Roman"/>
          <w:sz w:val="24"/>
          <w:szCs w:val="24"/>
        </w:rPr>
        <w:t>Al Nord si registrano tassi migliori sia per il totale dei tumori nei due sessi che per le neoplasie oggetto di programmi di screening organizzato (mammella femminile, colon-retto e cervice uterina).</w:t>
      </w:r>
      <w:r w:rsidR="00D84318" w:rsidRPr="00E750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it-IT"/>
        </w:rPr>
        <w:t>1</w:t>
      </w:r>
    </w:p>
    <w:p w:rsidR="006515D4" w:rsidRDefault="006515D4" w:rsidP="006A5D3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it-IT"/>
        </w:rPr>
      </w:pPr>
    </w:p>
    <w:p w:rsidR="00D84318" w:rsidRDefault="00D84318" w:rsidP="00C4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D84318" w:rsidRDefault="00C47815" w:rsidP="00C4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Prevalenza:</w:t>
      </w:r>
    </w:p>
    <w:p w:rsidR="009D71B4" w:rsidRDefault="009D71B4" w:rsidP="00C4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4C4493" w:rsidRPr="00CE4EDF" w:rsidRDefault="00232082" w:rsidP="004C449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CE4EDF">
        <w:rPr>
          <w:rFonts w:ascii="Times New Roman" w:eastAsia="Times New Roman" w:hAnsi="Times New Roman"/>
          <w:b/>
          <w:color w:val="000000"/>
          <w:sz w:val="24"/>
          <w:lang w:eastAsia="it-IT"/>
        </w:rPr>
        <w:t>Si stima che in</w:t>
      </w:r>
      <w:r w:rsidR="00971543" w:rsidRPr="00CE4EDF">
        <w:rPr>
          <w:rFonts w:ascii="Times New Roman" w:eastAsia="Times New Roman" w:hAnsi="Times New Roman"/>
          <w:b/>
          <w:color w:val="000000"/>
          <w:sz w:val="24"/>
          <w:lang w:eastAsia="it-IT"/>
        </w:rPr>
        <w:t xml:space="preserve"> </w:t>
      </w:r>
      <w:r w:rsidR="00791074">
        <w:rPr>
          <w:rFonts w:ascii="Times New Roman" w:eastAsia="Times New Roman" w:hAnsi="Times New Roman"/>
          <w:b/>
          <w:color w:val="000000"/>
          <w:sz w:val="24"/>
          <w:lang w:eastAsia="it-IT"/>
        </w:rPr>
        <w:t>Liguria</w:t>
      </w:r>
      <w:r w:rsidR="00D84318" w:rsidRPr="00CE4EDF">
        <w:rPr>
          <w:rFonts w:ascii="Times New Roman" w:eastAsia="Times New Roman" w:hAnsi="Times New Roman"/>
          <w:b/>
          <w:color w:val="000000"/>
          <w:sz w:val="24"/>
          <w:lang w:eastAsia="it-IT"/>
        </w:rPr>
        <w:t xml:space="preserve"> vivano </w:t>
      </w:r>
      <w:r w:rsidR="00215553" w:rsidRPr="00CE4EDF">
        <w:rPr>
          <w:rFonts w:ascii="Times New Roman" w:eastAsia="Times New Roman" w:hAnsi="Times New Roman"/>
          <w:b/>
          <w:color w:val="000000"/>
          <w:sz w:val="24"/>
          <w:lang w:eastAsia="it-IT"/>
        </w:rPr>
        <w:t>107.962</w:t>
      </w:r>
      <w:r w:rsidR="00D84318" w:rsidRPr="00CE4EDF">
        <w:rPr>
          <w:rFonts w:ascii="Times New Roman" w:eastAsia="Times New Roman" w:hAnsi="Times New Roman"/>
          <w:b/>
          <w:color w:val="000000"/>
          <w:sz w:val="24"/>
          <w:lang w:eastAsia="it-IT"/>
        </w:rPr>
        <w:t xml:space="preserve"> persone con diagnosi di tumore (anno 2015).</w:t>
      </w:r>
      <w:r w:rsidR="00D84318" w:rsidRPr="00CE4EDF">
        <w:rPr>
          <w:rFonts w:ascii="Times New Roman" w:eastAsia="Times New Roman" w:hAnsi="Times New Roman"/>
          <w:b/>
          <w:color w:val="000000"/>
          <w:sz w:val="24"/>
          <w:vertAlign w:val="superscript"/>
          <w:lang w:eastAsia="it-IT"/>
        </w:rPr>
        <w:t>2</w:t>
      </w:r>
    </w:p>
    <w:p w:rsidR="004C4493" w:rsidRPr="00CE4EDF" w:rsidRDefault="004C4493" w:rsidP="004C4493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4C4493" w:rsidRPr="004C4493" w:rsidRDefault="004C4493" w:rsidP="004C449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CE4EDF">
        <w:rPr>
          <w:rFonts w:ascii="Times New Roman" w:hAnsi="Times New Roman" w:cs="Times New Roman"/>
          <w:sz w:val="24"/>
          <w:szCs w:val="24"/>
        </w:rPr>
        <w:t>In Itali</w:t>
      </w:r>
      <w:r w:rsidRPr="004C4493">
        <w:rPr>
          <w:rFonts w:ascii="Times New Roman" w:hAnsi="Times New Roman" w:cs="Times New Roman"/>
          <w:sz w:val="24"/>
          <w:szCs w:val="24"/>
        </w:rPr>
        <w:t>a</w:t>
      </w:r>
      <w:r w:rsidR="0042001A">
        <w:rPr>
          <w:rFonts w:ascii="Times New Roman" w:hAnsi="Times New Roman" w:cs="Times New Roman"/>
          <w:sz w:val="24"/>
          <w:szCs w:val="24"/>
        </w:rPr>
        <w:t>,</w:t>
      </w:r>
      <w:r w:rsidRPr="004C4493">
        <w:rPr>
          <w:rFonts w:ascii="Times New Roman" w:hAnsi="Times New Roman" w:cs="Times New Roman"/>
          <w:sz w:val="24"/>
          <w:szCs w:val="24"/>
        </w:rPr>
        <w:t xml:space="preserve"> sono quasi 3 milioni e quattrocentomila (3.368.569) i cittadini che vivono dopo una diagnosi di tumore</w:t>
      </w:r>
      <w:r w:rsidR="0042001A">
        <w:rPr>
          <w:rFonts w:ascii="Times New Roman" w:hAnsi="Times New Roman" w:cs="Times New Roman"/>
          <w:sz w:val="24"/>
          <w:szCs w:val="24"/>
        </w:rPr>
        <w:t xml:space="preserve"> (anno 2018)</w:t>
      </w:r>
      <w:r w:rsidRPr="004C4493">
        <w:rPr>
          <w:rFonts w:ascii="Times New Roman" w:hAnsi="Times New Roman" w:cs="Times New Roman"/>
          <w:sz w:val="24"/>
          <w:szCs w:val="24"/>
        </w:rPr>
        <w:t xml:space="preserve">, che rappresentano il 6% dell’intera popolazione italiana (uno su 19). </w:t>
      </w:r>
      <w:r w:rsidRPr="004C4493">
        <w:rPr>
          <w:rFonts w:ascii="Times New Roman" w:eastAsia="MinionPro-Regular" w:hAnsi="Times New Roman" w:cs="Times New Roman"/>
          <w:sz w:val="24"/>
          <w:szCs w:val="24"/>
        </w:rPr>
        <w:t>Un milione e mezzo sono maschi (1.531.157), pari al 45% del totale</w:t>
      </w:r>
      <w:r w:rsidRPr="004C4493">
        <w:rPr>
          <w:rFonts w:ascii="Times New Roman" w:hAnsi="Times New Roman" w:cs="Times New Roman"/>
          <w:sz w:val="24"/>
          <w:szCs w:val="24"/>
        </w:rPr>
        <w:t xml:space="preserve"> </w:t>
      </w:r>
      <w:r w:rsidRPr="004C4493">
        <w:rPr>
          <w:rFonts w:ascii="Times New Roman" w:eastAsia="MinionPro-Regular" w:hAnsi="Times New Roman" w:cs="Times New Roman"/>
          <w:sz w:val="24"/>
          <w:szCs w:val="24"/>
        </w:rPr>
        <w:t>e al 5% della popolazione maschile, e 1.837.412 femmine (55% dei casi prevalenti e 6%</w:t>
      </w:r>
      <w:r w:rsidRPr="004C4493">
        <w:rPr>
          <w:rFonts w:ascii="Times New Roman" w:hAnsi="Times New Roman" w:cs="Times New Roman"/>
          <w:sz w:val="24"/>
          <w:szCs w:val="24"/>
        </w:rPr>
        <w:t xml:space="preserve"> </w:t>
      </w:r>
      <w:r w:rsidRPr="004C4493">
        <w:rPr>
          <w:rFonts w:ascii="Times New Roman" w:eastAsia="MinionPro-Regular" w:hAnsi="Times New Roman" w:cs="Times New Roman"/>
          <w:sz w:val="24"/>
          <w:szCs w:val="24"/>
        </w:rPr>
        <w:t>della popolazione femminile).</w:t>
      </w:r>
    </w:p>
    <w:p w:rsidR="004C4493" w:rsidRPr="00D84318" w:rsidRDefault="004C4493" w:rsidP="00D8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color w:val="000000"/>
          <w:sz w:val="24"/>
          <w:szCs w:val="24"/>
        </w:rPr>
      </w:pPr>
    </w:p>
    <w:p w:rsidR="00C06F48" w:rsidRPr="00C06F48" w:rsidRDefault="00C06F48" w:rsidP="00D8431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color w:val="000000"/>
          <w:sz w:val="24"/>
          <w:szCs w:val="24"/>
        </w:rPr>
      </w:pPr>
      <w:r w:rsidRPr="00C06F48">
        <w:rPr>
          <w:rFonts w:ascii="Times New Roman" w:eastAsia="MinionPro-Regular" w:hAnsi="Times New Roman" w:cs="Times New Roman"/>
          <w:sz w:val="24"/>
          <w:szCs w:val="24"/>
        </w:rPr>
        <w:t>Per il 2018 si prevede che le persone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in Italia</w:t>
      </w:r>
      <w:r w:rsidRPr="00C06F48">
        <w:rPr>
          <w:rFonts w:ascii="Times New Roman" w:eastAsia="MinionPro-Regular" w:hAnsi="Times New Roman" w:cs="Times New Roman"/>
          <w:sz w:val="24"/>
          <w:szCs w:val="24"/>
        </w:rPr>
        <w:t xml:space="preserve"> con una diagnosi di tumore da oltre 5 anni, che rappresentano il 60% del totale dei pazienti prevalenti e il 2,7% della popolazione italiana, saranno circa due milioni.</w:t>
      </w:r>
    </w:p>
    <w:p w:rsidR="00C06F48" w:rsidRPr="00C06F48" w:rsidRDefault="00C06F48" w:rsidP="00C06F48">
      <w:pPr>
        <w:pStyle w:val="Paragrafoelenco"/>
        <w:rPr>
          <w:rFonts w:ascii="Times New Roman" w:eastAsia="MinionPro-Regular" w:hAnsi="Times New Roman" w:cs="Times New Roman"/>
          <w:color w:val="000000"/>
          <w:sz w:val="24"/>
          <w:szCs w:val="24"/>
        </w:rPr>
      </w:pPr>
    </w:p>
    <w:p w:rsidR="008C24C6" w:rsidRPr="00D84318" w:rsidRDefault="00C06F48" w:rsidP="00D8431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color w:val="000000"/>
          <w:sz w:val="24"/>
          <w:szCs w:val="24"/>
        </w:rPr>
      </w:pPr>
      <w:r w:rsidRPr="00C06F48">
        <w:rPr>
          <w:rFonts w:ascii="Times New Roman" w:eastAsia="MinionPro-Regular" w:hAnsi="Times New Roman" w:cs="Times New Roman"/>
          <w:sz w:val="24"/>
          <w:szCs w:val="24"/>
        </w:rPr>
        <w:t xml:space="preserve">Vengono definite già guarite le persone con una pregressa diagnosi di tumore che hanno un’attesa di vita, misurata attraverso modelli statistici, paragonabile a quella delle persone non affette da tumore; 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in Italia </w:t>
      </w:r>
      <w:r w:rsidRPr="00C06F48">
        <w:rPr>
          <w:rFonts w:ascii="Times New Roman" w:eastAsia="MinionPro-Regular" w:hAnsi="Times New Roman" w:cs="Times New Roman"/>
          <w:sz w:val="24"/>
          <w:szCs w:val="24"/>
        </w:rPr>
        <w:t>nel 2010 erano 704.648, pari al 27% di tutti i prevalenti e all’1,2% degli italiani, e</w:t>
      </w:r>
      <w:r w:rsidR="0042001A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C06F48">
        <w:rPr>
          <w:rFonts w:ascii="Times New Roman" w:eastAsia="MinionPro-Regular" w:hAnsi="Times New Roman" w:cs="Times New Roman"/>
          <w:sz w:val="24"/>
          <w:szCs w:val="24"/>
        </w:rPr>
        <w:t xml:space="preserve"> nel 201</w:t>
      </w:r>
      <w:r w:rsidR="0042001A">
        <w:rPr>
          <w:rFonts w:ascii="Times New Roman" w:eastAsia="MinionPro-Regular" w:hAnsi="Times New Roman" w:cs="Times New Roman"/>
          <w:sz w:val="24"/>
          <w:szCs w:val="24"/>
        </w:rPr>
        <w:t>8,</w:t>
      </w:r>
      <w:r w:rsidRPr="00C06F48">
        <w:rPr>
          <w:rFonts w:ascii="Times New Roman" w:eastAsia="MinionPro-Regular" w:hAnsi="Times New Roman" w:cs="Times New Roman"/>
          <w:sz w:val="24"/>
          <w:szCs w:val="24"/>
        </w:rPr>
        <w:t xml:space="preserve"> 909.514, l’1,5% degli italiani</w:t>
      </w:r>
      <w:r w:rsidR="008C24C6" w:rsidRPr="00C06F48">
        <w:rPr>
          <w:rFonts w:ascii="Times New Roman" w:eastAsia="MinionPro-Regular" w:hAnsi="Times New Roman" w:cs="Times New Roman"/>
          <w:color w:val="000000"/>
          <w:sz w:val="24"/>
          <w:szCs w:val="24"/>
        </w:rPr>
        <w:t>.</w:t>
      </w:r>
      <w:r w:rsidR="006515D4" w:rsidRPr="00D84318">
        <w:rPr>
          <w:rFonts w:ascii="Times New Roman" w:eastAsia="MinionPro-Regular" w:hAnsi="Times New Roman" w:cs="Times New Roman"/>
          <w:color w:val="000000"/>
          <w:sz w:val="24"/>
          <w:szCs w:val="24"/>
          <w:vertAlign w:val="superscript"/>
        </w:rPr>
        <w:t>1</w:t>
      </w:r>
    </w:p>
    <w:p w:rsidR="00E302FA" w:rsidRDefault="00E302FA" w:rsidP="00E30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D84318" w:rsidRDefault="00D84318" w:rsidP="00E30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bookmarkStart w:id="0" w:name="_GoBack"/>
      <w:bookmarkEnd w:id="0"/>
    </w:p>
    <w:p w:rsidR="00F86E51" w:rsidRDefault="00F86E51" w:rsidP="00E30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E302FA" w:rsidRPr="00301BF0" w:rsidRDefault="00E302FA" w:rsidP="00E30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01BF0">
        <w:rPr>
          <w:rFonts w:ascii="Times New Roman" w:hAnsi="Times New Roman" w:cs="Times New Roman"/>
          <w:b/>
          <w:sz w:val="20"/>
          <w:szCs w:val="20"/>
          <w:u w:val="single"/>
        </w:rPr>
        <w:t>Fonti</w:t>
      </w:r>
    </w:p>
    <w:p w:rsidR="00245BF0" w:rsidRPr="00301BF0" w:rsidRDefault="00301BF0" w:rsidP="00E30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BF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01BF0">
        <w:rPr>
          <w:rFonts w:ascii="Times New Roman" w:hAnsi="Times New Roman" w:cs="Times New Roman"/>
          <w:sz w:val="20"/>
          <w:szCs w:val="20"/>
        </w:rPr>
        <w:t xml:space="preserve"> </w:t>
      </w:r>
      <w:r w:rsidR="00E302FA" w:rsidRPr="00301BF0">
        <w:rPr>
          <w:rFonts w:ascii="Times New Roman" w:hAnsi="Times New Roman" w:cs="Times New Roman"/>
          <w:sz w:val="20"/>
          <w:szCs w:val="20"/>
        </w:rPr>
        <w:t>“I numeri del cancro in Italia 201</w:t>
      </w:r>
      <w:r w:rsidR="004C75A9">
        <w:rPr>
          <w:rFonts w:ascii="Times New Roman" w:hAnsi="Times New Roman" w:cs="Times New Roman"/>
          <w:sz w:val="20"/>
          <w:szCs w:val="20"/>
        </w:rPr>
        <w:t>8</w:t>
      </w:r>
      <w:r w:rsidR="00E302FA" w:rsidRPr="00301BF0">
        <w:rPr>
          <w:rFonts w:ascii="Times New Roman" w:hAnsi="Times New Roman" w:cs="Times New Roman"/>
          <w:sz w:val="20"/>
          <w:szCs w:val="20"/>
        </w:rPr>
        <w:t>” (AIOM-AIRTUM-Fondazione AIOM</w:t>
      </w:r>
      <w:r w:rsidR="004C75A9">
        <w:rPr>
          <w:rFonts w:ascii="Times New Roman" w:hAnsi="Times New Roman" w:cs="Times New Roman"/>
          <w:sz w:val="20"/>
          <w:szCs w:val="20"/>
        </w:rPr>
        <w:t>-PASSI</w:t>
      </w:r>
      <w:r w:rsidR="00E302FA" w:rsidRPr="00301BF0">
        <w:rPr>
          <w:rFonts w:ascii="Times New Roman" w:hAnsi="Times New Roman" w:cs="Times New Roman"/>
          <w:sz w:val="20"/>
          <w:szCs w:val="20"/>
        </w:rPr>
        <w:t>)</w:t>
      </w:r>
    </w:p>
    <w:p w:rsidR="00301BF0" w:rsidRPr="00301BF0" w:rsidRDefault="00301BF0" w:rsidP="00301BF0">
      <w:pPr>
        <w:pStyle w:val="Titolo2"/>
        <w:shd w:val="clear" w:color="auto" w:fill="FFFFFF"/>
        <w:spacing w:before="0" w:after="0" w:line="240" w:lineRule="auto"/>
        <w:rPr>
          <w:rFonts w:ascii="Times New Roman" w:hAnsi="Times New Roman"/>
          <w:b w:val="0"/>
          <w:i w:val="0"/>
          <w:iCs w:val="0"/>
          <w:sz w:val="20"/>
          <w:szCs w:val="20"/>
          <w:lang w:eastAsia="it-IT"/>
        </w:rPr>
      </w:pPr>
      <w:r w:rsidRPr="00301BF0">
        <w:rPr>
          <w:rFonts w:ascii="Times New Roman" w:hAnsi="Times New Roman"/>
          <w:b w:val="0"/>
          <w:i w:val="0"/>
          <w:iCs w:val="0"/>
          <w:sz w:val="20"/>
          <w:szCs w:val="20"/>
          <w:vertAlign w:val="superscript"/>
          <w:lang w:eastAsia="it-IT"/>
        </w:rPr>
        <w:t>2</w:t>
      </w:r>
      <w:r w:rsidRPr="00301BF0">
        <w:rPr>
          <w:rFonts w:ascii="Times New Roman" w:hAnsi="Times New Roman"/>
          <w:b w:val="0"/>
          <w:i w:val="0"/>
          <w:iCs w:val="0"/>
          <w:sz w:val="20"/>
          <w:szCs w:val="20"/>
          <w:lang w:eastAsia="it-IT"/>
        </w:rPr>
        <w:t xml:space="preserve"> I tumori in </w:t>
      </w:r>
      <w:r w:rsidR="00C33A85">
        <w:rPr>
          <w:rFonts w:ascii="Times New Roman" w:hAnsi="Times New Roman"/>
          <w:b w:val="0"/>
          <w:i w:val="0"/>
          <w:iCs w:val="0"/>
          <w:sz w:val="20"/>
          <w:szCs w:val="20"/>
          <w:lang w:eastAsia="it-IT"/>
        </w:rPr>
        <w:t xml:space="preserve">Italia - Rapporto AIRTUM 2014, </w:t>
      </w:r>
      <w:r w:rsidRPr="00301BF0">
        <w:rPr>
          <w:rFonts w:ascii="Times New Roman" w:hAnsi="Times New Roman"/>
          <w:b w:val="0"/>
          <w:kern w:val="36"/>
          <w:sz w:val="20"/>
          <w:szCs w:val="20"/>
          <w:lang w:eastAsia="it-IT"/>
        </w:rPr>
        <w:t>Prevalenza e guarigione da tumore in Italia</w:t>
      </w:r>
    </w:p>
    <w:p w:rsidR="00815179" w:rsidRDefault="00436881" w:rsidP="006A5D33">
      <w:pPr>
        <w:spacing w:after="0" w:line="240" w:lineRule="auto"/>
      </w:pPr>
      <w:hyperlink r:id="rId7" w:history="1">
        <w:r w:rsidR="00301BF0" w:rsidRPr="00301BF0">
          <w:rPr>
            <w:rStyle w:val="Collegamentoipertestuale"/>
            <w:rFonts w:ascii="Times New Roman" w:hAnsi="Times New Roman"/>
            <w:sz w:val="20"/>
            <w:szCs w:val="20"/>
          </w:rPr>
          <w:t>http://www.registri-tumori.it/cms/it/Rapp2014</w:t>
        </w:r>
      </w:hyperlink>
      <w:r w:rsidR="00301BF0" w:rsidRPr="00301BF0">
        <w:rPr>
          <w:rFonts w:ascii="Times New Roman" w:hAnsi="Times New Roman"/>
          <w:sz w:val="20"/>
          <w:szCs w:val="20"/>
        </w:rPr>
        <w:t xml:space="preserve"> </w:t>
      </w:r>
    </w:p>
    <w:sectPr w:rsidR="00815179" w:rsidSect="00687B69">
      <w:headerReference w:type="first" r:id="rId8"/>
      <w:footerReference w:type="first" r:id="rId9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B60" w:rsidRDefault="00525B60" w:rsidP="00525B60">
      <w:pPr>
        <w:spacing w:after="0" w:line="240" w:lineRule="auto"/>
      </w:pPr>
      <w:r>
        <w:separator/>
      </w:r>
    </w:p>
  </w:endnote>
  <w:endnote w:type="continuationSeparator" w:id="0">
    <w:p w:rsidR="00525B60" w:rsidRDefault="00525B60" w:rsidP="0052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60" w:rsidRDefault="00525B60" w:rsidP="00525B6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B60" w:rsidRDefault="00525B60" w:rsidP="00525B60">
      <w:pPr>
        <w:spacing w:after="0" w:line="240" w:lineRule="auto"/>
      </w:pPr>
      <w:r>
        <w:separator/>
      </w:r>
    </w:p>
  </w:footnote>
  <w:footnote w:type="continuationSeparator" w:id="0">
    <w:p w:rsidR="00525B60" w:rsidRDefault="00525B60" w:rsidP="0052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60" w:rsidRDefault="00B518EF" w:rsidP="00525B60">
    <w:pPr>
      <w:pStyle w:val="Intestazione"/>
      <w:jc w:val="center"/>
    </w:pPr>
    <w:r>
      <w:rPr>
        <w:noProof/>
      </w:rPr>
      <w:drawing>
        <wp:inline distT="0" distB="0" distL="0" distR="0" wp14:anchorId="19A0B911" wp14:editId="45E87480">
          <wp:extent cx="6120130" cy="11626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FE0"/>
    <w:multiLevelType w:val="hybridMultilevel"/>
    <w:tmpl w:val="A502D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CB3"/>
    <w:multiLevelType w:val="hybridMultilevel"/>
    <w:tmpl w:val="3BA0B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1D9"/>
    <w:multiLevelType w:val="hybridMultilevel"/>
    <w:tmpl w:val="D1A66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A75A9"/>
    <w:multiLevelType w:val="hybridMultilevel"/>
    <w:tmpl w:val="2BAE3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B70EC"/>
    <w:multiLevelType w:val="hybridMultilevel"/>
    <w:tmpl w:val="CA603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D3F9B"/>
    <w:multiLevelType w:val="hybridMultilevel"/>
    <w:tmpl w:val="C0F03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95A50"/>
    <w:multiLevelType w:val="hybridMultilevel"/>
    <w:tmpl w:val="0486C1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FE4"/>
    <w:rsid w:val="000204D6"/>
    <w:rsid w:val="00034127"/>
    <w:rsid w:val="000505DD"/>
    <w:rsid w:val="000A33B9"/>
    <w:rsid w:val="000D40B1"/>
    <w:rsid w:val="000E5100"/>
    <w:rsid w:val="000F39F5"/>
    <w:rsid w:val="00142C9A"/>
    <w:rsid w:val="00197192"/>
    <w:rsid w:val="001C3AC5"/>
    <w:rsid w:val="001D7826"/>
    <w:rsid w:val="001E0BB3"/>
    <w:rsid w:val="00215553"/>
    <w:rsid w:val="002301EA"/>
    <w:rsid w:val="00232082"/>
    <w:rsid w:val="00245BF0"/>
    <w:rsid w:val="0026027A"/>
    <w:rsid w:val="00270150"/>
    <w:rsid w:val="002D1C30"/>
    <w:rsid w:val="002D6E00"/>
    <w:rsid w:val="00301BF0"/>
    <w:rsid w:val="003174BB"/>
    <w:rsid w:val="00367919"/>
    <w:rsid w:val="00384A67"/>
    <w:rsid w:val="003B7EC0"/>
    <w:rsid w:val="003C2552"/>
    <w:rsid w:val="003D46FF"/>
    <w:rsid w:val="003E1706"/>
    <w:rsid w:val="003E5D05"/>
    <w:rsid w:val="0042001A"/>
    <w:rsid w:val="00436881"/>
    <w:rsid w:val="00456C21"/>
    <w:rsid w:val="00484CEC"/>
    <w:rsid w:val="004B7AED"/>
    <w:rsid w:val="004C4493"/>
    <w:rsid w:val="004C75A9"/>
    <w:rsid w:val="004E39A3"/>
    <w:rsid w:val="005071C3"/>
    <w:rsid w:val="00510ADD"/>
    <w:rsid w:val="00514BD8"/>
    <w:rsid w:val="00525B60"/>
    <w:rsid w:val="005422C8"/>
    <w:rsid w:val="00572628"/>
    <w:rsid w:val="005757D8"/>
    <w:rsid w:val="005764A8"/>
    <w:rsid w:val="005922E2"/>
    <w:rsid w:val="005A30EA"/>
    <w:rsid w:val="005B755E"/>
    <w:rsid w:val="005D02AF"/>
    <w:rsid w:val="005E07F0"/>
    <w:rsid w:val="005E4399"/>
    <w:rsid w:val="006258BC"/>
    <w:rsid w:val="00625DDE"/>
    <w:rsid w:val="00634A3B"/>
    <w:rsid w:val="006409D6"/>
    <w:rsid w:val="006515D4"/>
    <w:rsid w:val="00687B69"/>
    <w:rsid w:val="006A5D33"/>
    <w:rsid w:val="006B62F7"/>
    <w:rsid w:val="006C76BF"/>
    <w:rsid w:val="006D246F"/>
    <w:rsid w:val="006E53BF"/>
    <w:rsid w:val="00712E9A"/>
    <w:rsid w:val="00737B99"/>
    <w:rsid w:val="0074735E"/>
    <w:rsid w:val="0076782F"/>
    <w:rsid w:val="00774D5A"/>
    <w:rsid w:val="00791074"/>
    <w:rsid w:val="007A7241"/>
    <w:rsid w:val="007B67E8"/>
    <w:rsid w:val="007C10F0"/>
    <w:rsid w:val="007C7958"/>
    <w:rsid w:val="00815179"/>
    <w:rsid w:val="008754C2"/>
    <w:rsid w:val="008A3ED1"/>
    <w:rsid w:val="008C24C6"/>
    <w:rsid w:val="008C595E"/>
    <w:rsid w:val="008F1397"/>
    <w:rsid w:val="0090081E"/>
    <w:rsid w:val="00901E20"/>
    <w:rsid w:val="00924D26"/>
    <w:rsid w:val="00963E2E"/>
    <w:rsid w:val="00971543"/>
    <w:rsid w:val="00984F1F"/>
    <w:rsid w:val="009D34CE"/>
    <w:rsid w:val="009D71B4"/>
    <w:rsid w:val="00A31094"/>
    <w:rsid w:val="00A80B4D"/>
    <w:rsid w:val="00A83D4B"/>
    <w:rsid w:val="00AD05CF"/>
    <w:rsid w:val="00AD79B3"/>
    <w:rsid w:val="00AE15A9"/>
    <w:rsid w:val="00AF387E"/>
    <w:rsid w:val="00B33BEC"/>
    <w:rsid w:val="00B518EF"/>
    <w:rsid w:val="00B76195"/>
    <w:rsid w:val="00BA0B37"/>
    <w:rsid w:val="00BB22BA"/>
    <w:rsid w:val="00BF7FE4"/>
    <w:rsid w:val="00C06F48"/>
    <w:rsid w:val="00C33A85"/>
    <w:rsid w:val="00C47815"/>
    <w:rsid w:val="00C559D2"/>
    <w:rsid w:val="00C644B6"/>
    <w:rsid w:val="00C97758"/>
    <w:rsid w:val="00CE4EDF"/>
    <w:rsid w:val="00CF68FE"/>
    <w:rsid w:val="00D12380"/>
    <w:rsid w:val="00D360A9"/>
    <w:rsid w:val="00D6468B"/>
    <w:rsid w:val="00D84318"/>
    <w:rsid w:val="00D9616E"/>
    <w:rsid w:val="00DA326C"/>
    <w:rsid w:val="00DA61B8"/>
    <w:rsid w:val="00DE008A"/>
    <w:rsid w:val="00DE0F31"/>
    <w:rsid w:val="00E00C14"/>
    <w:rsid w:val="00E13ECE"/>
    <w:rsid w:val="00E302FA"/>
    <w:rsid w:val="00E413AF"/>
    <w:rsid w:val="00E557FB"/>
    <w:rsid w:val="00E57903"/>
    <w:rsid w:val="00E57BAE"/>
    <w:rsid w:val="00E66D7C"/>
    <w:rsid w:val="00E67BA9"/>
    <w:rsid w:val="00E75059"/>
    <w:rsid w:val="00E97048"/>
    <w:rsid w:val="00F12BF8"/>
    <w:rsid w:val="00F47F19"/>
    <w:rsid w:val="00F65189"/>
    <w:rsid w:val="00F73945"/>
    <w:rsid w:val="00F86E51"/>
    <w:rsid w:val="00F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F712"/>
  <w15:docId w15:val="{2E14B7F1-71E6-4DCD-BADE-8EF294B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9D6"/>
    <w:pPr>
      <w:spacing w:after="160" w:line="25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BF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E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5B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B60"/>
  </w:style>
  <w:style w:type="paragraph" w:styleId="Pidipagina">
    <w:name w:val="footer"/>
    <w:basedOn w:val="Normale"/>
    <w:link w:val="PidipaginaCarattere"/>
    <w:uiPriority w:val="99"/>
    <w:unhideWhenUsed/>
    <w:rsid w:val="00525B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B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B6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B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semiHidden/>
    <w:unhideWhenUsed/>
    <w:rsid w:val="00301BF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4A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stri-tumori.it/cms/it/Rapp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Cabra - Intermedia</cp:lastModifiedBy>
  <cp:revision>118</cp:revision>
  <dcterms:created xsi:type="dcterms:W3CDTF">2017-09-19T09:26:00Z</dcterms:created>
  <dcterms:modified xsi:type="dcterms:W3CDTF">2019-01-14T14:59:00Z</dcterms:modified>
</cp:coreProperties>
</file>