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47" w:rsidRDefault="00422E47" w:rsidP="00422E47">
      <w:pPr>
        <w:tabs>
          <w:tab w:val="left" w:pos="2280"/>
          <w:tab w:val="center" w:pos="4819"/>
        </w:tabs>
      </w:pPr>
      <w:r>
        <w:tab/>
      </w:r>
    </w:p>
    <w:p w:rsidR="00422E47" w:rsidRDefault="00422E47" w:rsidP="00422E47">
      <w:pPr>
        <w:tabs>
          <w:tab w:val="left" w:pos="2280"/>
          <w:tab w:val="center" w:pos="4819"/>
        </w:tabs>
      </w:pPr>
    </w:p>
    <w:p w:rsidR="00C52664" w:rsidRPr="0053737A" w:rsidRDefault="00422E47" w:rsidP="00422E47">
      <w:pPr>
        <w:tabs>
          <w:tab w:val="left" w:pos="2280"/>
          <w:tab w:val="center" w:pos="4819"/>
        </w:tabs>
        <w:rPr>
          <w:b/>
          <w:sz w:val="28"/>
          <w:szCs w:val="28"/>
        </w:rPr>
      </w:pPr>
      <w:r>
        <w:tab/>
      </w:r>
      <w:r w:rsidRPr="0053737A">
        <w:rPr>
          <w:b/>
          <w:sz w:val="28"/>
          <w:szCs w:val="28"/>
        </w:rPr>
        <w:t>Programma manifestazioni 100 anni della vittoria:</w:t>
      </w:r>
    </w:p>
    <w:p w:rsidR="00422E47" w:rsidRDefault="00422E47" w:rsidP="00422E47">
      <w:pPr>
        <w:tabs>
          <w:tab w:val="left" w:pos="2280"/>
          <w:tab w:val="center" w:pos="4819"/>
        </w:tabs>
      </w:pPr>
    </w:p>
    <w:p w:rsidR="00422E47" w:rsidRPr="0053737A" w:rsidRDefault="00422E47" w:rsidP="00422E47">
      <w:pPr>
        <w:tabs>
          <w:tab w:val="left" w:pos="1290"/>
        </w:tabs>
        <w:rPr>
          <w:b/>
        </w:rPr>
      </w:pPr>
      <w:r w:rsidRPr="0053737A">
        <w:rPr>
          <w:b/>
        </w:rPr>
        <w:t>Giorno 6 ottobre:</w:t>
      </w:r>
    </w:p>
    <w:p w:rsidR="00422E47" w:rsidRDefault="00422E47" w:rsidP="00422E47">
      <w:pPr>
        <w:pStyle w:val="Paragrafoelenco"/>
        <w:numPr>
          <w:ilvl w:val="0"/>
          <w:numId w:val="1"/>
        </w:numPr>
        <w:tabs>
          <w:tab w:val="left" w:pos="1290"/>
        </w:tabs>
      </w:pPr>
      <w:r>
        <w:t>H 15 Inaugurazione esposizioni presso Forte di Santa Tecla</w:t>
      </w:r>
    </w:p>
    <w:p w:rsidR="00422E47" w:rsidRDefault="00422E47" w:rsidP="00422E47">
      <w:pPr>
        <w:pStyle w:val="Paragrafoelenco"/>
        <w:numPr>
          <w:ilvl w:val="0"/>
          <w:numId w:val="1"/>
        </w:numPr>
        <w:tabs>
          <w:tab w:val="left" w:pos="1290"/>
        </w:tabs>
      </w:pPr>
      <w:r>
        <w:t>H 16,30 cimitero monumentale foce-ossario caduti-cerimonia di commemorazione</w:t>
      </w:r>
    </w:p>
    <w:p w:rsidR="00422E47" w:rsidRDefault="00422E47" w:rsidP="00422E47">
      <w:pPr>
        <w:pStyle w:val="Paragrafoelenco"/>
        <w:numPr>
          <w:ilvl w:val="0"/>
          <w:numId w:val="1"/>
        </w:numPr>
        <w:tabs>
          <w:tab w:val="left" w:pos="1290"/>
        </w:tabs>
      </w:pPr>
      <w:r>
        <w:t>H 21</w:t>
      </w:r>
      <w:r w:rsidR="0053737A">
        <w:t>,30</w:t>
      </w:r>
      <w:r>
        <w:t xml:space="preserve"> Casinò Municipale di Sanremo-Cerimonia di commemorazione medagliati, Concerto 4 fanfare, rievocazione storica.</w:t>
      </w:r>
    </w:p>
    <w:p w:rsidR="00422E47" w:rsidRPr="0053737A" w:rsidRDefault="00422E47" w:rsidP="00422E47">
      <w:pPr>
        <w:tabs>
          <w:tab w:val="left" w:pos="1290"/>
        </w:tabs>
        <w:rPr>
          <w:b/>
        </w:rPr>
      </w:pPr>
      <w:r w:rsidRPr="0053737A">
        <w:rPr>
          <w:b/>
        </w:rPr>
        <w:t>Giorno 7 ottobre:</w:t>
      </w:r>
    </w:p>
    <w:p w:rsidR="00422E47" w:rsidRDefault="00422E47" w:rsidP="00422E47">
      <w:pPr>
        <w:pStyle w:val="Paragrafoelenco"/>
        <w:numPr>
          <w:ilvl w:val="0"/>
          <w:numId w:val="2"/>
        </w:numPr>
        <w:tabs>
          <w:tab w:val="left" w:pos="1290"/>
        </w:tabs>
      </w:pPr>
      <w:r>
        <w:t xml:space="preserve">H 9,30 inizio sfilata </w:t>
      </w:r>
      <w:r w:rsidR="0053737A">
        <w:t>4 fanfare militari in città</w:t>
      </w:r>
    </w:p>
    <w:p w:rsidR="0053737A" w:rsidRDefault="0053737A" w:rsidP="00422E47">
      <w:pPr>
        <w:pStyle w:val="Paragrafoelenco"/>
        <w:numPr>
          <w:ilvl w:val="0"/>
          <w:numId w:val="2"/>
        </w:numPr>
        <w:tabs>
          <w:tab w:val="left" w:pos="1290"/>
        </w:tabs>
      </w:pPr>
      <w:r>
        <w:t>H 11/12 concerti nelle piazze cittadine</w:t>
      </w:r>
    </w:p>
    <w:p w:rsidR="0053737A" w:rsidRPr="0053737A" w:rsidRDefault="0053737A" w:rsidP="0053737A">
      <w:pPr>
        <w:tabs>
          <w:tab w:val="left" w:pos="1290"/>
        </w:tabs>
        <w:rPr>
          <w:b/>
        </w:rPr>
      </w:pPr>
      <w:r w:rsidRPr="0053737A">
        <w:rPr>
          <w:b/>
        </w:rPr>
        <w:t xml:space="preserve">Dal 6 ottobre al 14 </w:t>
      </w:r>
    </w:p>
    <w:p w:rsidR="0053737A" w:rsidRDefault="0053737A" w:rsidP="0053737A">
      <w:pPr>
        <w:pStyle w:val="Paragrafoelenco"/>
        <w:numPr>
          <w:ilvl w:val="0"/>
          <w:numId w:val="3"/>
        </w:numPr>
        <w:tabs>
          <w:tab w:val="left" w:pos="1290"/>
        </w:tabs>
      </w:pPr>
      <w:r>
        <w:t>Apertura esposizione permanete a Santa Tecla</w:t>
      </w:r>
    </w:p>
    <w:p w:rsidR="0053737A" w:rsidRDefault="0053737A" w:rsidP="0053737A">
      <w:pPr>
        <w:pStyle w:val="Paragrafoelenco"/>
        <w:numPr>
          <w:ilvl w:val="1"/>
          <w:numId w:val="3"/>
        </w:numPr>
        <w:tabs>
          <w:tab w:val="left" w:pos="1290"/>
        </w:tabs>
      </w:pPr>
      <w:r>
        <w:t>Conferenze</w:t>
      </w:r>
    </w:p>
    <w:p w:rsidR="0053737A" w:rsidRDefault="0053737A" w:rsidP="0053737A">
      <w:pPr>
        <w:pStyle w:val="Paragrafoelenco"/>
        <w:numPr>
          <w:ilvl w:val="1"/>
          <w:numId w:val="3"/>
        </w:numPr>
        <w:tabs>
          <w:tab w:val="left" w:pos="1290"/>
        </w:tabs>
      </w:pPr>
      <w:r>
        <w:t>Presentazioni</w:t>
      </w:r>
    </w:p>
    <w:p w:rsidR="0053737A" w:rsidRDefault="0053737A" w:rsidP="0053737A">
      <w:pPr>
        <w:pStyle w:val="Paragrafoelenco"/>
        <w:numPr>
          <w:ilvl w:val="1"/>
          <w:numId w:val="3"/>
        </w:numPr>
        <w:tabs>
          <w:tab w:val="left" w:pos="1290"/>
        </w:tabs>
      </w:pPr>
      <w:r>
        <w:t>Proiezioni di filmati</w:t>
      </w:r>
    </w:p>
    <w:p w:rsidR="0053737A" w:rsidRPr="0053737A" w:rsidRDefault="0053737A" w:rsidP="0053737A">
      <w:pPr>
        <w:tabs>
          <w:tab w:val="left" w:pos="1290"/>
        </w:tabs>
        <w:rPr>
          <w:b/>
        </w:rPr>
      </w:pPr>
      <w:r>
        <w:rPr>
          <w:b/>
        </w:rPr>
        <w:t>Giorno 3 novembre</w:t>
      </w:r>
    </w:p>
    <w:p w:rsidR="0053737A" w:rsidRDefault="0053737A" w:rsidP="0053737A">
      <w:pPr>
        <w:pStyle w:val="Paragrafoelenco"/>
        <w:numPr>
          <w:ilvl w:val="0"/>
          <w:numId w:val="3"/>
        </w:numPr>
        <w:tabs>
          <w:tab w:val="left" w:pos="1290"/>
        </w:tabs>
      </w:pPr>
      <w:r>
        <w:t>H 15.00 Inaugurazione</w:t>
      </w:r>
      <w:r w:rsidR="00722B15">
        <w:t xml:space="preserve"> ufficiale</w:t>
      </w:r>
      <w:r>
        <w:t xml:space="preserve"> monumento ai caduti con autorità civili, religiose e militari</w:t>
      </w:r>
    </w:p>
    <w:p w:rsidR="0053737A" w:rsidRDefault="0053737A" w:rsidP="0053737A">
      <w:pPr>
        <w:pStyle w:val="Paragrafoelenco"/>
        <w:numPr>
          <w:ilvl w:val="0"/>
          <w:numId w:val="3"/>
        </w:numPr>
        <w:tabs>
          <w:tab w:val="left" w:pos="1290"/>
        </w:tabs>
      </w:pPr>
      <w:r>
        <w:t>H 16.00 Messa da requiem cantata in commemorazione dei defunti</w:t>
      </w:r>
    </w:p>
    <w:p w:rsidR="00722B15" w:rsidRDefault="00722B15" w:rsidP="00722B15">
      <w:pPr>
        <w:tabs>
          <w:tab w:val="left" w:pos="1290"/>
        </w:tabs>
      </w:pPr>
    </w:p>
    <w:p w:rsidR="00722B15" w:rsidRDefault="00722B15" w:rsidP="00722B15">
      <w:pPr>
        <w:tabs>
          <w:tab w:val="left" w:pos="1290"/>
        </w:tabs>
      </w:pPr>
      <w:r>
        <w:t>Per l’intero periodo “imbandierata della città”</w:t>
      </w:r>
      <w:bookmarkStart w:id="0" w:name="_GoBack"/>
      <w:bookmarkEnd w:id="0"/>
    </w:p>
    <w:p w:rsidR="00422E47" w:rsidRDefault="00422E47" w:rsidP="00B31F7C">
      <w:pPr>
        <w:jc w:val="both"/>
      </w:pPr>
    </w:p>
    <w:p w:rsidR="00422E47" w:rsidRDefault="00422E47" w:rsidP="00B31F7C">
      <w:pPr>
        <w:jc w:val="both"/>
      </w:pPr>
    </w:p>
    <w:p w:rsidR="00422E47" w:rsidRPr="00B31F7C" w:rsidRDefault="00422E47" w:rsidP="00B31F7C">
      <w:pPr>
        <w:jc w:val="both"/>
      </w:pPr>
    </w:p>
    <w:sectPr w:rsidR="00422E47" w:rsidRPr="00B31F7C" w:rsidSect="00D96CE6">
      <w:headerReference w:type="default" r:id="rId7"/>
      <w:footerReference w:type="default" r:id="rId8"/>
      <w:pgSz w:w="11906" w:h="16838"/>
      <w:pgMar w:top="567" w:right="1134" w:bottom="1134" w:left="1134" w:header="70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83" w:rsidRDefault="006C7183" w:rsidP="003A7ADD">
      <w:pPr>
        <w:spacing w:after="0" w:line="240" w:lineRule="auto"/>
      </w:pPr>
      <w:r>
        <w:separator/>
      </w:r>
    </w:p>
  </w:endnote>
  <w:endnote w:type="continuationSeparator" w:id="0">
    <w:p w:rsidR="006C7183" w:rsidRDefault="006C7183" w:rsidP="003A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370" w:rsidRDefault="00766370" w:rsidP="00766370">
    <w:pPr>
      <w:pStyle w:val="Pidipagina"/>
      <w:jc w:val="center"/>
      <w:rPr>
        <w:rFonts w:ascii="French Script MT" w:hAnsi="French Script MT"/>
      </w:rPr>
    </w:pPr>
    <w:r>
      <w:rPr>
        <w:rFonts w:ascii="French Script MT" w:hAnsi="French Script MT"/>
      </w:rPr>
      <w:t xml:space="preserve">Presso </w:t>
    </w:r>
  </w:p>
  <w:p w:rsidR="00766370" w:rsidRDefault="004A5440" w:rsidP="00766370">
    <w:pPr>
      <w:pStyle w:val="Pidipagina"/>
      <w:jc w:val="center"/>
      <w:rPr>
        <w:rFonts w:ascii="French Script MT" w:hAnsi="French Script MT"/>
      </w:rPr>
    </w:pPr>
    <w:proofErr w:type="gramStart"/>
    <w:r>
      <w:rPr>
        <w:rFonts w:ascii="French Script MT" w:hAnsi="French Script MT"/>
      </w:rPr>
      <w:t>U.N.U.C:I</w:t>
    </w:r>
    <w:proofErr w:type="gramEnd"/>
  </w:p>
  <w:p w:rsidR="004A5440" w:rsidRDefault="004A5440" w:rsidP="00766370">
    <w:pPr>
      <w:pStyle w:val="Pidipagina"/>
      <w:jc w:val="center"/>
      <w:rPr>
        <w:rFonts w:ascii="French Script MT" w:hAnsi="French Script MT"/>
      </w:rPr>
    </w:pPr>
    <w:r>
      <w:rPr>
        <w:rFonts w:ascii="French Script MT" w:hAnsi="French Script MT"/>
      </w:rPr>
      <w:t>Via Pallavicino, 4</w:t>
    </w:r>
  </w:p>
  <w:p w:rsidR="00766370" w:rsidRDefault="00D96CE6" w:rsidP="00D96CE6">
    <w:pPr>
      <w:pStyle w:val="Pidipagina"/>
      <w:tabs>
        <w:tab w:val="left" w:pos="1290"/>
      </w:tabs>
      <w:rPr>
        <w:rFonts w:ascii="French Script MT" w:hAnsi="French Script MT"/>
      </w:rPr>
    </w:pPr>
    <w:r>
      <w:rPr>
        <w:rFonts w:ascii="French Script MT" w:hAnsi="French Script MT"/>
      </w:rPr>
      <w:tab/>
    </w:r>
    <w:r>
      <w:rPr>
        <w:rFonts w:ascii="French Script MT" w:hAnsi="French Script MT"/>
      </w:rPr>
      <w:tab/>
    </w:r>
    <w:r w:rsidR="00766370">
      <w:rPr>
        <w:rFonts w:ascii="French Script MT" w:hAnsi="French Script MT"/>
      </w:rPr>
      <w:t>18038 Sanremo (IM)</w:t>
    </w:r>
  </w:p>
  <w:p w:rsidR="00766370" w:rsidRPr="00766370" w:rsidRDefault="00766370" w:rsidP="00766370">
    <w:pPr>
      <w:pStyle w:val="Pidipagina"/>
      <w:rPr>
        <w:rFonts w:ascii="French Script MT" w:hAnsi="French Script M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83" w:rsidRDefault="006C7183" w:rsidP="003A7ADD">
      <w:pPr>
        <w:spacing w:after="0" w:line="240" w:lineRule="auto"/>
      </w:pPr>
      <w:r>
        <w:separator/>
      </w:r>
    </w:p>
  </w:footnote>
  <w:footnote w:type="continuationSeparator" w:id="0">
    <w:p w:rsidR="006C7183" w:rsidRDefault="006C7183" w:rsidP="003A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7A" w:rsidRPr="005C07C8" w:rsidRDefault="00E7497A" w:rsidP="00E7497A">
    <w:pPr>
      <w:pStyle w:val="Intestazione"/>
      <w:tabs>
        <w:tab w:val="clear" w:pos="4819"/>
        <w:tab w:val="clear" w:pos="9638"/>
      </w:tabs>
      <w:ind w:right="-1"/>
      <w:jc w:val="center"/>
      <w:rPr>
        <w:rFonts w:ascii="French Script MT" w:hAnsi="French Script MT"/>
        <w:b/>
        <w:i/>
        <w:sz w:val="52"/>
        <w:szCs w:val="52"/>
      </w:rPr>
    </w:pPr>
    <w:r w:rsidRPr="005C07C8">
      <w:rPr>
        <w:rFonts w:ascii="French Script MT" w:hAnsi="French Script MT"/>
        <w:b/>
        <w:i/>
        <w:sz w:val="56"/>
        <w:szCs w:val="56"/>
      </w:rPr>
      <w:t xml:space="preserve">100 </w:t>
    </w:r>
    <w:r w:rsidRPr="005C07C8">
      <w:rPr>
        <w:rFonts w:ascii="French Script MT" w:hAnsi="French Script MT"/>
        <w:b/>
        <w:i/>
        <w:sz w:val="52"/>
        <w:szCs w:val="52"/>
      </w:rPr>
      <w:t>dalla Vittoria</w:t>
    </w:r>
  </w:p>
  <w:p w:rsidR="00E7497A" w:rsidRDefault="00E7497A" w:rsidP="00E7497A">
    <w:pPr>
      <w:pStyle w:val="Intestazione"/>
      <w:tabs>
        <w:tab w:val="clear" w:pos="4819"/>
        <w:tab w:val="clear" w:pos="9638"/>
      </w:tabs>
      <w:ind w:right="-1"/>
      <w:jc w:val="center"/>
      <w:rPr>
        <w:rFonts w:ascii="French Script MT" w:hAnsi="French Script MT"/>
        <w:i/>
        <w:sz w:val="32"/>
        <w:szCs w:val="32"/>
      </w:rPr>
    </w:pPr>
    <w:r>
      <w:rPr>
        <w:rFonts w:ascii="French Script MT" w:hAnsi="French Script MT"/>
        <w:i/>
        <w:sz w:val="52"/>
        <w:szCs w:val="52"/>
      </w:rPr>
      <w:t xml:space="preserve"> </w:t>
    </w:r>
    <w:r w:rsidRPr="007929D4">
      <w:rPr>
        <w:rFonts w:ascii="French Script MT" w:hAnsi="French Script MT"/>
        <w:i/>
        <w:sz w:val="32"/>
        <w:szCs w:val="32"/>
      </w:rPr>
      <w:t>Comitato</w:t>
    </w:r>
    <w:r>
      <w:rPr>
        <w:rFonts w:ascii="French Script MT" w:hAnsi="French Script MT"/>
        <w:i/>
        <w:sz w:val="32"/>
        <w:szCs w:val="32"/>
      </w:rPr>
      <w:t xml:space="preserve"> </w:t>
    </w:r>
    <w:r w:rsidRPr="007929D4">
      <w:rPr>
        <w:rFonts w:ascii="French Script MT" w:hAnsi="French Script MT"/>
        <w:i/>
        <w:sz w:val="32"/>
        <w:szCs w:val="32"/>
      </w:rPr>
      <w:t>S</w:t>
    </w:r>
    <w:r>
      <w:rPr>
        <w:rFonts w:ascii="French Script MT" w:hAnsi="French Script MT"/>
        <w:i/>
        <w:sz w:val="32"/>
        <w:szCs w:val="32"/>
      </w:rPr>
      <w:t xml:space="preserve">anremo (IM) </w:t>
    </w:r>
  </w:p>
  <w:p w:rsidR="00E7497A" w:rsidRDefault="00E7497A" w:rsidP="00E7497A">
    <w:pPr>
      <w:pStyle w:val="Intestazione"/>
      <w:tabs>
        <w:tab w:val="clear" w:pos="4819"/>
        <w:tab w:val="clear" w:pos="9638"/>
      </w:tabs>
      <w:ind w:right="-1"/>
      <w:jc w:val="center"/>
      <w:rPr>
        <w:rFonts w:ascii="French Script MT" w:hAnsi="French Script MT"/>
        <w:i/>
        <w:sz w:val="32"/>
        <w:szCs w:val="32"/>
      </w:rPr>
    </w:pPr>
    <w:r>
      <w:rPr>
        <w:rFonts w:ascii="French Script MT" w:hAnsi="French Script MT"/>
        <w:i/>
        <w:noProof/>
        <w:sz w:val="52"/>
        <w:szCs w:val="52"/>
        <w:lang w:eastAsia="it-IT"/>
      </w:rPr>
      <w:drawing>
        <wp:inline distT="0" distB="0" distL="0" distR="0" wp14:anchorId="2507ADF9" wp14:editId="32A9FBA8">
          <wp:extent cx="522000" cy="630000"/>
          <wp:effectExtent l="0" t="0" r="0" b="0"/>
          <wp:docPr id="58" name="Im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t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7ADD" w:rsidRPr="003A7ADD" w:rsidRDefault="00E7497A" w:rsidP="00E7497A">
    <w:pPr>
      <w:pStyle w:val="Intestazione"/>
      <w:tabs>
        <w:tab w:val="clear" w:pos="4819"/>
        <w:tab w:val="clear" w:pos="9638"/>
      </w:tabs>
      <w:ind w:right="-1"/>
      <w:rPr>
        <w:rFonts w:ascii="French Script MT" w:hAnsi="French Script MT"/>
        <w:i/>
        <w:sz w:val="28"/>
        <w:szCs w:val="28"/>
      </w:rPr>
    </w:pPr>
    <w:r w:rsidRPr="00E7497A">
      <w:rPr>
        <w:rFonts w:ascii="French Script MT" w:hAnsi="French Script MT"/>
        <w:i/>
        <w:sz w:val="28"/>
        <w:szCs w:val="28"/>
      </w:rPr>
      <w:ptab w:relativeTo="margin" w:alignment="center" w:leader="none"/>
    </w:r>
    <w:r w:rsidRPr="00E7497A">
      <w:rPr>
        <w:rFonts w:ascii="French Script MT" w:hAnsi="French Script MT"/>
        <w:i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86.5pt;height:375pt;visibility:visible" o:bullet="t">
        <v:imagedata r:id="rId1" o:title=""/>
      </v:shape>
    </w:pict>
  </w:numPicBullet>
  <w:abstractNum w:abstractNumId="0" w15:restartNumberingAfterBreak="0">
    <w:nsid w:val="08C06DBA"/>
    <w:multiLevelType w:val="hybridMultilevel"/>
    <w:tmpl w:val="4EA4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7A0B"/>
    <w:multiLevelType w:val="hybridMultilevel"/>
    <w:tmpl w:val="B7B05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60BEF"/>
    <w:multiLevelType w:val="hybridMultilevel"/>
    <w:tmpl w:val="0CBE1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DD"/>
    <w:rsid w:val="003A7ADD"/>
    <w:rsid w:val="00422E47"/>
    <w:rsid w:val="004A5440"/>
    <w:rsid w:val="004C22FF"/>
    <w:rsid w:val="0053737A"/>
    <w:rsid w:val="005C07C8"/>
    <w:rsid w:val="006C7183"/>
    <w:rsid w:val="00722B15"/>
    <w:rsid w:val="00766370"/>
    <w:rsid w:val="007929D4"/>
    <w:rsid w:val="007A5425"/>
    <w:rsid w:val="00B31F7C"/>
    <w:rsid w:val="00B531D0"/>
    <w:rsid w:val="00C52664"/>
    <w:rsid w:val="00CD7F4C"/>
    <w:rsid w:val="00D155E7"/>
    <w:rsid w:val="00D96CE6"/>
    <w:rsid w:val="00E7497A"/>
    <w:rsid w:val="00E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AA2EBA-768A-497F-88EB-64D79FD1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7A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ADD"/>
  </w:style>
  <w:style w:type="paragraph" w:styleId="Pidipagina">
    <w:name w:val="footer"/>
    <w:basedOn w:val="Normale"/>
    <w:link w:val="PidipaginaCarattere"/>
    <w:uiPriority w:val="99"/>
    <w:unhideWhenUsed/>
    <w:rsid w:val="003A7A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A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F7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2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Sparago</dc:creator>
  <cp:keywords/>
  <dc:description/>
  <cp:lastModifiedBy>Claudio Sparago</cp:lastModifiedBy>
  <cp:revision>2</cp:revision>
  <cp:lastPrinted>2018-06-19T14:37:00Z</cp:lastPrinted>
  <dcterms:created xsi:type="dcterms:W3CDTF">2018-06-19T16:08:00Z</dcterms:created>
  <dcterms:modified xsi:type="dcterms:W3CDTF">2018-06-19T16:08:00Z</dcterms:modified>
</cp:coreProperties>
</file>